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E7" w:rsidRPr="00FF5B3B" w:rsidRDefault="006513E7" w:rsidP="006513E7">
      <w:pPr>
        <w:rPr>
          <w:b/>
          <w:sz w:val="32"/>
          <w:szCs w:val="32"/>
        </w:rPr>
      </w:pPr>
      <w:r w:rsidRPr="00FF5B3B">
        <w:rPr>
          <w:b/>
          <w:sz w:val="32"/>
          <w:szCs w:val="32"/>
        </w:rPr>
        <w:t>Základní škola a Mateřská škola Havlíčkův Brod, Wolkerova 2941</w:t>
      </w:r>
    </w:p>
    <w:p w:rsidR="006513E7" w:rsidRDefault="006513E7" w:rsidP="006513E7">
      <w:pPr>
        <w:tabs>
          <w:tab w:val="left" w:pos="3990"/>
        </w:tabs>
        <w:spacing w:after="0" w:line="24" w:lineRule="atLeast"/>
        <w:rPr>
          <w:b/>
          <w:sz w:val="32"/>
          <w:szCs w:val="32"/>
        </w:rPr>
      </w:pPr>
      <w:r w:rsidRPr="00FF5B3B">
        <w:rPr>
          <w:b/>
          <w:sz w:val="32"/>
          <w:szCs w:val="32"/>
        </w:rPr>
        <w:t>Odloučené pracoviště Mateřská škola Havlíčkův Brod, Husova 2119</w:t>
      </w:r>
    </w:p>
    <w:p w:rsidR="00FF5B3B" w:rsidRPr="00FF5B3B" w:rsidRDefault="00FF5B3B" w:rsidP="006513E7">
      <w:pPr>
        <w:tabs>
          <w:tab w:val="left" w:pos="3990"/>
        </w:tabs>
        <w:spacing w:after="0" w:line="24" w:lineRule="atLeast"/>
        <w:rPr>
          <w:b/>
          <w:sz w:val="32"/>
          <w:szCs w:val="32"/>
        </w:rPr>
      </w:pPr>
    </w:p>
    <w:p w:rsidR="0070150D" w:rsidRDefault="0070150D" w:rsidP="006513E7">
      <w:pPr>
        <w:tabs>
          <w:tab w:val="left" w:pos="3990"/>
        </w:tabs>
        <w:spacing w:after="0" w:line="24" w:lineRule="atLeast"/>
        <w:rPr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513E7" w:rsidRPr="008D7BC5" w:rsidTr="001C1444">
        <w:tc>
          <w:tcPr>
            <w:tcW w:w="4465" w:type="dxa"/>
          </w:tcPr>
          <w:p w:rsidR="006513E7" w:rsidRPr="008D7BC5" w:rsidRDefault="006513E7" w:rsidP="001C1444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Vypracoval</w:t>
            </w:r>
            <w:r>
              <w:rPr>
                <w:szCs w:val="24"/>
              </w:rPr>
              <w:t>a</w:t>
            </w:r>
            <w:r w:rsidRPr="008D7BC5">
              <w:rPr>
                <w:szCs w:val="24"/>
              </w:rPr>
              <w:t>:</w:t>
            </w:r>
            <w:r>
              <w:rPr>
                <w:szCs w:val="24"/>
              </w:rPr>
              <w:t xml:space="preserve"> Radana </w:t>
            </w:r>
            <w:proofErr w:type="spellStart"/>
            <w:r>
              <w:rPr>
                <w:szCs w:val="24"/>
              </w:rPr>
              <w:t>Guhlová</w:t>
            </w:r>
            <w:proofErr w:type="spellEnd"/>
          </w:p>
        </w:tc>
        <w:tc>
          <w:tcPr>
            <w:tcW w:w="4961" w:type="dxa"/>
          </w:tcPr>
          <w:p w:rsidR="006513E7" w:rsidRPr="00FF5B3B" w:rsidRDefault="006513E7" w:rsidP="001C1444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 w:rsidRPr="00FF5B3B">
              <w:rPr>
                <w:szCs w:val="24"/>
              </w:rPr>
              <w:t>Vedoucí učitelka MŠ</w:t>
            </w:r>
          </w:p>
        </w:tc>
      </w:tr>
      <w:tr w:rsidR="006513E7" w:rsidRPr="008D7BC5" w:rsidTr="001C1444">
        <w:tc>
          <w:tcPr>
            <w:tcW w:w="4465" w:type="dxa"/>
          </w:tcPr>
          <w:p w:rsidR="006513E7" w:rsidRPr="008D7BC5" w:rsidRDefault="006513E7" w:rsidP="001C1444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Schválil:</w:t>
            </w:r>
            <w:r>
              <w:rPr>
                <w:szCs w:val="24"/>
              </w:rPr>
              <w:t xml:space="preserve"> Mgr. Miloš Fikar</w:t>
            </w:r>
          </w:p>
        </w:tc>
        <w:tc>
          <w:tcPr>
            <w:tcW w:w="4961" w:type="dxa"/>
          </w:tcPr>
          <w:p w:rsidR="006513E7" w:rsidRPr="008D7BC5" w:rsidRDefault="006513E7" w:rsidP="001C1444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Ř</w:t>
            </w:r>
            <w:r w:rsidRPr="008D7BC5">
              <w:rPr>
                <w:szCs w:val="24"/>
              </w:rPr>
              <w:t xml:space="preserve">editel školy </w:t>
            </w:r>
            <w:r w:rsidR="00FF5B3B">
              <w:rPr>
                <w:szCs w:val="24"/>
              </w:rPr>
              <w:t>Wolkerova</w:t>
            </w:r>
          </w:p>
        </w:tc>
      </w:tr>
      <w:tr w:rsidR="006513E7" w:rsidRPr="008D7BC5" w:rsidTr="001C1444">
        <w:tc>
          <w:tcPr>
            <w:tcW w:w="4465" w:type="dxa"/>
          </w:tcPr>
          <w:p w:rsidR="006513E7" w:rsidRPr="008D7BC5" w:rsidRDefault="006513E7" w:rsidP="001C1444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6513E7" w:rsidRPr="008D7BC5" w:rsidRDefault="006513E7" w:rsidP="001C1444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26.  8. 2020</w:t>
            </w:r>
          </w:p>
        </w:tc>
      </w:tr>
      <w:tr w:rsidR="006513E7" w:rsidRPr="008D7BC5" w:rsidTr="001C1444">
        <w:tc>
          <w:tcPr>
            <w:tcW w:w="4465" w:type="dxa"/>
          </w:tcPr>
          <w:p w:rsidR="006513E7" w:rsidRPr="008D7BC5" w:rsidRDefault="006513E7" w:rsidP="001C1444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Řád</w:t>
            </w:r>
            <w:r w:rsidRPr="008D7BC5">
              <w:rPr>
                <w:szCs w:val="24"/>
              </w:rPr>
              <w:t xml:space="preserve"> nabývá účinnosti dne:</w:t>
            </w:r>
          </w:p>
        </w:tc>
        <w:tc>
          <w:tcPr>
            <w:tcW w:w="4961" w:type="dxa"/>
          </w:tcPr>
          <w:p w:rsidR="006513E7" w:rsidRPr="00FF5B3B" w:rsidRDefault="00FF5B3B" w:rsidP="00FF5B3B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F5B3B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6513E7" w:rsidRPr="00FF5B3B">
              <w:rPr>
                <w:szCs w:val="24"/>
              </w:rPr>
              <w:t>9. 2020</w:t>
            </w:r>
          </w:p>
        </w:tc>
      </w:tr>
    </w:tbl>
    <w:p w:rsidR="0070150D" w:rsidRDefault="0070150D" w:rsidP="00836387">
      <w:pPr>
        <w:tabs>
          <w:tab w:val="left" w:pos="3990"/>
        </w:tabs>
        <w:spacing w:after="0" w:line="24" w:lineRule="atLeast"/>
        <w:jc w:val="center"/>
        <w:rPr>
          <w:b/>
          <w:bCs/>
          <w:color w:val="1F497D" w:themeColor="text2"/>
          <w:sz w:val="52"/>
          <w:szCs w:val="52"/>
        </w:rPr>
      </w:pPr>
    </w:p>
    <w:p w:rsidR="006A2A55" w:rsidRPr="006B2E81" w:rsidRDefault="006A2A55" w:rsidP="00836387">
      <w:pPr>
        <w:tabs>
          <w:tab w:val="left" w:pos="3990"/>
        </w:tabs>
        <w:spacing w:after="0" w:line="24" w:lineRule="atLeast"/>
        <w:jc w:val="center"/>
        <w:rPr>
          <w:b/>
          <w:bCs/>
          <w:color w:val="1F497D" w:themeColor="text2"/>
          <w:sz w:val="52"/>
          <w:szCs w:val="52"/>
        </w:rPr>
      </w:pPr>
      <w:r w:rsidRPr="006B2E81">
        <w:rPr>
          <w:b/>
          <w:bCs/>
          <w:color w:val="1F497D" w:themeColor="text2"/>
          <w:sz w:val="52"/>
          <w:szCs w:val="52"/>
        </w:rPr>
        <w:t xml:space="preserve">Š K O L N </w:t>
      </w:r>
      <w:proofErr w:type="gramStart"/>
      <w:r w:rsidRPr="006B2E81">
        <w:rPr>
          <w:b/>
          <w:bCs/>
          <w:color w:val="1F497D" w:themeColor="text2"/>
          <w:sz w:val="52"/>
          <w:szCs w:val="52"/>
        </w:rPr>
        <w:t>Í</w:t>
      </w:r>
      <w:r w:rsidR="005568AC">
        <w:rPr>
          <w:b/>
          <w:bCs/>
          <w:color w:val="1F497D" w:themeColor="text2"/>
          <w:sz w:val="52"/>
          <w:szCs w:val="52"/>
        </w:rPr>
        <w:t xml:space="preserve">  </w:t>
      </w:r>
      <w:r w:rsidRPr="006B2E81">
        <w:rPr>
          <w:b/>
          <w:bCs/>
          <w:color w:val="1F497D" w:themeColor="text2"/>
          <w:sz w:val="52"/>
          <w:szCs w:val="52"/>
        </w:rPr>
        <w:t>Ř</w:t>
      </w:r>
      <w:proofErr w:type="gramEnd"/>
      <w:r w:rsidRPr="006B2E81">
        <w:rPr>
          <w:b/>
          <w:bCs/>
          <w:color w:val="1F497D" w:themeColor="text2"/>
          <w:sz w:val="52"/>
          <w:szCs w:val="52"/>
        </w:rPr>
        <w:t xml:space="preserve"> Á D</w:t>
      </w:r>
    </w:p>
    <w:p w:rsidR="006A2A55" w:rsidRPr="00BF4588" w:rsidRDefault="006A2A55" w:rsidP="00836387">
      <w:pPr>
        <w:tabs>
          <w:tab w:val="left" w:pos="3990"/>
        </w:tabs>
        <w:spacing w:after="0" w:line="24" w:lineRule="atLeast"/>
        <w:jc w:val="both"/>
        <w:rPr>
          <w:b/>
          <w:bCs/>
          <w:sz w:val="24"/>
          <w:szCs w:val="24"/>
        </w:rPr>
      </w:pPr>
    </w:p>
    <w:p w:rsidR="008B597B" w:rsidRDefault="008B597B" w:rsidP="00836387">
      <w:pPr>
        <w:spacing w:after="0" w:line="24" w:lineRule="atLeast"/>
        <w:jc w:val="both"/>
        <w:rPr>
          <w:szCs w:val="24"/>
        </w:rPr>
      </w:pPr>
      <w:r>
        <w:rPr>
          <w:szCs w:val="24"/>
        </w:rPr>
        <w:t xml:space="preserve">Ředitel </w:t>
      </w:r>
      <w:r w:rsidR="00FF5B3B">
        <w:rPr>
          <w:szCs w:val="24"/>
        </w:rPr>
        <w:t>Základní</w:t>
      </w:r>
      <w:r>
        <w:rPr>
          <w:szCs w:val="24"/>
        </w:rPr>
        <w:t xml:space="preserve"> školy </w:t>
      </w:r>
      <w:r w:rsidR="00FF5B3B">
        <w:t>Wolkerova</w:t>
      </w:r>
      <w:r>
        <w:t xml:space="preserve"> Havlíčkův Brod</w:t>
      </w:r>
      <w:r>
        <w:rPr>
          <w:szCs w:val="24"/>
        </w:rPr>
        <w:t xml:space="preserve"> vydává školní řád v souladu s § 30 odst. 1 zákona č. 561/2004 Sb., o předškolním, základním, středním, vyšším odborném a jiném vzdělávání (školský zákon), v platném znění, kterým se upřesňují vzájemné vztahy mezi dětmi, jejich zákonnými zástupci a zaměstnanci školy.</w:t>
      </w:r>
    </w:p>
    <w:p w:rsidR="006A2A55" w:rsidRDefault="006A2A55" w:rsidP="00836387">
      <w:pPr>
        <w:tabs>
          <w:tab w:val="left" w:pos="3990"/>
        </w:tabs>
        <w:spacing w:after="0" w:line="24" w:lineRule="atLeast"/>
        <w:jc w:val="both"/>
      </w:pPr>
      <w:r>
        <w:t xml:space="preserve">Obsah školního řádu je vymezen platnými zákony a </w:t>
      </w:r>
      <w:proofErr w:type="gramStart"/>
      <w:r>
        <w:t>vyhláškami - zákonem</w:t>
      </w:r>
      <w:proofErr w:type="gramEnd"/>
      <w:r>
        <w:t xml:space="preserve"> č. 561/2004 Sb., </w:t>
      </w:r>
      <w:r w:rsidR="0040274D">
        <w:t xml:space="preserve">                   </w:t>
      </w:r>
      <w:r>
        <w:t>o předškolním, základním, středním, vyšším odborném a jiném vzdělávání (školský zákon), vyhláškou č. 14/2005 Sb., o předškolním vzdělávání, a dalšími souvisejícími normami</w:t>
      </w:r>
      <w:r w:rsidRPr="008B597B">
        <w:rPr>
          <w:rFonts w:ascii="Times New Roman" w:hAnsi="Times New Roman" w:cs="Times New Roman"/>
        </w:rPr>
        <w:t>;</w:t>
      </w:r>
      <w:r>
        <w:t xml:space="preserve"> např. zákonem </w:t>
      </w:r>
      <w:r w:rsidR="00A63EF2">
        <w:t xml:space="preserve">                 </w:t>
      </w:r>
      <w:r>
        <w:t xml:space="preserve">č. 258/2000 Sb., o ochraně veřejného zdraví, vyhláškou č. 107/2005 Sb., o školním stravování, zákonem č. 117/1995 Sb., o státní sociální podpoře, </w:t>
      </w:r>
      <w:r w:rsidR="0040274D">
        <w:t xml:space="preserve">vše </w:t>
      </w:r>
      <w:r>
        <w:t>v platném znění.</w:t>
      </w:r>
    </w:p>
    <w:p w:rsidR="0040274D" w:rsidRDefault="0040274D" w:rsidP="00836387">
      <w:pPr>
        <w:tabs>
          <w:tab w:val="left" w:pos="3990"/>
        </w:tabs>
        <w:spacing w:after="0" w:line="24" w:lineRule="atLeast"/>
        <w:jc w:val="both"/>
      </w:pPr>
    </w:p>
    <w:p w:rsidR="006A2A55" w:rsidRDefault="006A2A55" w:rsidP="00836387">
      <w:pPr>
        <w:pStyle w:val="Odstavecseseznamem"/>
        <w:tabs>
          <w:tab w:val="left" w:pos="3990"/>
        </w:tabs>
        <w:spacing w:after="0" w:line="24" w:lineRule="atLeast"/>
        <w:ind w:left="360"/>
        <w:jc w:val="both"/>
      </w:pPr>
    </w:p>
    <w:p w:rsidR="002D1401" w:rsidRDefault="002D1401" w:rsidP="00836387">
      <w:pPr>
        <w:pStyle w:val="Odstavecseseznamem"/>
        <w:tabs>
          <w:tab w:val="left" w:pos="3990"/>
        </w:tabs>
        <w:spacing w:after="0" w:line="24" w:lineRule="atLeast"/>
        <w:ind w:left="360"/>
        <w:jc w:val="both"/>
      </w:pPr>
    </w:p>
    <w:p w:rsidR="00924B53" w:rsidRPr="0040274D" w:rsidRDefault="00924B53" w:rsidP="0014681D">
      <w:pPr>
        <w:pStyle w:val="Nadpis2"/>
        <w:numPr>
          <w:ilvl w:val="0"/>
          <w:numId w:val="3"/>
        </w:numPr>
        <w:spacing w:before="0" w:line="24" w:lineRule="atLeast"/>
        <w:ind w:left="226"/>
        <w:jc w:val="both"/>
        <w:rPr>
          <w:rFonts w:asciiTheme="minorHAnsi" w:hAnsiTheme="minorHAnsi"/>
          <w:color w:val="auto"/>
        </w:rPr>
      </w:pPr>
      <w:r w:rsidRPr="0040274D">
        <w:rPr>
          <w:rFonts w:asciiTheme="minorHAnsi" w:hAnsiTheme="minorHAnsi"/>
          <w:color w:val="auto"/>
        </w:rPr>
        <w:t>Podrobnosti k výkonu práv a povinností dětí a jejich zákonných zástupců ve</w:t>
      </w:r>
      <w:r w:rsidR="0040274D">
        <w:rPr>
          <w:rFonts w:asciiTheme="minorHAnsi" w:hAnsiTheme="minorHAnsi"/>
          <w:color w:val="auto"/>
        </w:rPr>
        <w:t xml:space="preserve"> </w:t>
      </w:r>
      <w:proofErr w:type="gramStart"/>
      <w:r w:rsidRPr="0040274D">
        <w:rPr>
          <w:rFonts w:asciiTheme="minorHAnsi" w:hAnsiTheme="minorHAnsi"/>
          <w:color w:val="auto"/>
        </w:rPr>
        <w:t xml:space="preserve">škole </w:t>
      </w:r>
      <w:r w:rsidR="00EA5A06">
        <w:rPr>
          <w:rFonts w:asciiTheme="minorHAnsi" w:hAnsiTheme="minorHAnsi"/>
          <w:color w:val="auto"/>
        </w:rPr>
        <w:t xml:space="preserve"> </w:t>
      </w:r>
      <w:r w:rsidRPr="0040274D">
        <w:rPr>
          <w:rFonts w:asciiTheme="minorHAnsi" w:hAnsiTheme="minorHAnsi"/>
          <w:color w:val="auto"/>
        </w:rPr>
        <w:t>a</w:t>
      </w:r>
      <w:proofErr w:type="gramEnd"/>
      <w:r w:rsidRPr="0040274D">
        <w:rPr>
          <w:rFonts w:asciiTheme="minorHAnsi" w:hAnsiTheme="minorHAnsi"/>
          <w:color w:val="auto"/>
        </w:rPr>
        <w:t xml:space="preserve"> podrobnosti o pravidlech vzájemných vztahů se zaměstnanci ve škole </w:t>
      </w:r>
    </w:p>
    <w:p w:rsidR="0040274D" w:rsidRDefault="0040274D" w:rsidP="00836387">
      <w:pPr>
        <w:pStyle w:val="Nadpis3"/>
        <w:spacing w:line="24" w:lineRule="atLeast"/>
        <w:ind w:left="705" w:hanging="705"/>
        <w:jc w:val="both"/>
      </w:pPr>
      <w:bookmarkStart w:id="0" w:name="_Toc333688220"/>
    </w:p>
    <w:p w:rsidR="00B336A0" w:rsidRDefault="00924B53" w:rsidP="0014681D">
      <w:pPr>
        <w:pStyle w:val="Nadpis3"/>
        <w:numPr>
          <w:ilvl w:val="0"/>
          <w:numId w:val="4"/>
        </w:numPr>
        <w:spacing w:line="24" w:lineRule="atLeast"/>
        <w:ind w:left="357" w:hanging="357"/>
        <w:jc w:val="both"/>
        <w:rPr>
          <w:rFonts w:asciiTheme="minorHAnsi" w:hAnsiTheme="minorHAnsi"/>
        </w:rPr>
      </w:pPr>
      <w:r w:rsidRPr="00F84B1E">
        <w:rPr>
          <w:rFonts w:asciiTheme="minorHAnsi" w:hAnsiTheme="minorHAnsi"/>
        </w:rPr>
        <w:t xml:space="preserve">Základní cíle mateřské školy při zabezpečování </w:t>
      </w:r>
      <w:r w:rsidR="0040274D" w:rsidRPr="00F84B1E">
        <w:rPr>
          <w:rFonts w:asciiTheme="minorHAnsi" w:hAnsiTheme="minorHAnsi"/>
        </w:rPr>
        <w:t xml:space="preserve">předškolní výchovy a vzdělávání </w:t>
      </w:r>
      <w:r w:rsidRPr="00F84B1E">
        <w:rPr>
          <w:rFonts w:asciiTheme="minorHAnsi" w:hAnsiTheme="minorHAnsi"/>
        </w:rPr>
        <w:t>a </w:t>
      </w:r>
      <w:r w:rsidR="00B336A0">
        <w:rPr>
          <w:rFonts w:asciiTheme="minorHAnsi" w:hAnsiTheme="minorHAnsi"/>
        </w:rPr>
        <w:t>školní</w:t>
      </w:r>
    </w:p>
    <w:p w:rsidR="00924B53" w:rsidRPr="00F84B1E" w:rsidRDefault="00924B53" w:rsidP="00836387">
      <w:pPr>
        <w:pStyle w:val="Nadpis3"/>
        <w:spacing w:line="24" w:lineRule="atLeast"/>
        <w:ind w:left="360"/>
        <w:jc w:val="both"/>
        <w:rPr>
          <w:rFonts w:asciiTheme="minorHAnsi" w:hAnsiTheme="minorHAnsi"/>
        </w:rPr>
      </w:pPr>
      <w:r w:rsidRPr="00F84B1E">
        <w:rPr>
          <w:rFonts w:asciiTheme="minorHAnsi" w:hAnsiTheme="minorHAnsi"/>
        </w:rPr>
        <w:t>vzdělávací program</w:t>
      </w:r>
      <w:bookmarkEnd w:id="0"/>
    </w:p>
    <w:p w:rsidR="00924B53" w:rsidRPr="00B44A3F" w:rsidRDefault="00924B53" w:rsidP="002360D7">
      <w:pPr>
        <w:pStyle w:val="Odstavecseseznamem"/>
        <w:numPr>
          <w:ilvl w:val="1"/>
          <w:numId w:val="4"/>
        </w:numPr>
        <w:spacing w:after="0" w:line="24" w:lineRule="atLeast"/>
        <w:ind w:left="714" w:hanging="357"/>
        <w:jc w:val="both"/>
        <w:rPr>
          <w:szCs w:val="24"/>
        </w:rPr>
      </w:pPr>
      <w:r w:rsidRPr="00B44A3F">
        <w:rPr>
          <w:szCs w:val="24"/>
        </w:rPr>
        <w:t>Mateřská škola v rámci předškolní výchovy a vzdělávání (dále jen „vzdělávání“)</w:t>
      </w:r>
    </w:p>
    <w:p w:rsidR="00924B53" w:rsidRPr="00B44A3F" w:rsidRDefault="00924B53" w:rsidP="002360D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" w:lineRule="atLeast"/>
        <w:ind w:left="998" w:hanging="284"/>
        <w:jc w:val="both"/>
        <w:textAlignment w:val="baseline"/>
        <w:rPr>
          <w:szCs w:val="24"/>
        </w:rPr>
      </w:pPr>
      <w:r w:rsidRPr="00B44A3F">
        <w:rPr>
          <w:szCs w:val="24"/>
        </w:rPr>
        <w:t>podporuje rozvoj osobnosti dítěte předškolního věku,</w:t>
      </w:r>
    </w:p>
    <w:p w:rsidR="00924B53" w:rsidRPr="00B44A3F" w:rsidRDefault="00924B53" w:rsidP="002360D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" w:lineRule="atLeast"/>
        <w:ind w:left="998" w:hanging="284"/>
        <w:jc w:val="both"/>
        <w:textAlignment w:val="baseline"/>
        <w:rPr>
          <w:szCs w:val="24"/>
        </w:rPr>
      </w:pPr>
      <w:r w:rsidRPr="00B44A3F">
        <w:rPr>
          <w:szCs w:val="24"/>
        </w:rPr>
        <w:t>podílí se na jeho zdravém citovém, rozumovém a tělesném rozvoji,</w:t>
      </w:r>
    </w:p>
    <w:p w:rsidR="00924B53" w:rsidRPr="00B44A3F" w:rsidRDefault="00924B53" w:rsidP="002360D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" w:lineRule="atLeast"/>
        <w:ind w:left="998" w:hanging="284"/>
        <w:jc w:val="both"/>
        <w:textAlignment w:val="baseline"/>
        <w:rPr>
          <w:szCs w:val="24"/>
        </w:rPr>
      </w:pPr>
      <w:r w:rsidRPr="00B44A3F">
        <w:rPr>
          <w:szCs w:val="24"/>
        </w:rPr>
        <w:t>podílí se na osvojování základních pravidel chování dítětem,</w:t>
      </w:r>
    </w:p>
    <w:p w:rsidR="00924B53" w:rsidRPr="00B44A3F" w:rsidRDefault="00924B53" w:rsidP="002360D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" w:lineRule="atLeast"/>
        <w:ind w:left="998" w:hanging="284"/>
        <w:jc w:val="both"/>
        <w:textAlignment w:val="baseline"/>
        <w:rPr>
          <w:szCs w:val="24"/>
        </w:rPr>
      </w:pPr>
      <w:r w:rsidRPr="00B44A3F">
        <w:rPr>
          <w:szCs w:val="24"/>
        </w:rPr>
        <w:t>podporuje získávání základních životních hodnot a mezilidských vztahů dítěte,</w:t>
      </w:r>
    </w:p>
    <w:p w:rsidR="00924B53" w:rsidRPr="00B44A3F" w:rsidRDefault="00924B53" w:rsidP="002360D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" w:lineRule="atLeast"/>
        <w:ind w:left="998" w:hanging="284"/>
        <w:jc w:val="both"/>
        <w:textAlignment w:val="baseline"/>
        <w:rPr>
          <w:szCs w:val="24"/>
        </w:rPr>
      </w:pPr>
      <w:r w:rsidRPr="00B44A3F">
        <w:rPr>
          <w:szCs w:val="24"/>
        </w:rPr>
        <w:t>vytváří základní předpoklady pro pokračování ve vzdělávání,</w:t>
      </w:r>
    </w:p>
    <w:p w:rsidR="00924B53" w:rsidRPr="00B44A3F" w:rsidRDefault="00924B53" w:rsidP="002360D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" w:lineRule="atLeast"/>
        <w:ind w:left="998" w:hanging="284"/>
        <w:jc w:val="both"/>
        <w:textAlignment w:val="baseline"/>
        <w:rPr>
          <w:szCs w:val="24"/>
        </w:rPr>
      </w:pPr>
      <w:r w:rsidRPr="00B44A3F">
        <w:rPr>
          <w:szCs w:val="24"/>
        </w:rPr>
        <w:t>napomáhá vyrovnávat nerovnosti vývoje dětí před jejich vstupem do základního vzdělávání,</w:t>
      </w:r>
    </w:p>
    <w:p w:rsidR="00924B53" w:rsidRPr="00B44A3F" w:rsidRDefault="00924B53" w:rsidP="002360D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" w:lineRule="atLeast"/>
        <w:ind w:left="998" w:hanging="284"/>
        <w:jc w:val="both"/>
        <w:textAlignment w:val="baseline"/>
        <w:rPr>
          <w:szCs w:val="24"/>
        </w:rPr>
      </w:pPr>
      <w:r w:rsidRPr="00B44A3F">
        <w:rPr>
          <w:szCs w:val="24"/>
        </w:rPr>
        <w:t xml:space="preserve">poskytuje speciální pedagogickou péči dětem se speciálními vzdělávacími potřebami, </w:t>
      </w:r>
    </w:p>
    <w:p w:rsidR="00924B53" w:rsidRPr="00B44A3F" w:rsidRDefault="00924B53" w:rsidP="002360D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" w:lineRule="atLeast"/>
        <w:ind w:left="998" w:hanging="284"/>
        <w:jc w:val="both"/>
        <w:textAlignment w:val="baseline"/>
        <w:rPr>
          <w:szCs w:val="24"/>
        </w:rPr>
      </w:pPr>
      <w:r w:rsidRPr="00B44A3F">
        <w:rPr>
          <w:szCs w:val="24"/>
        </w:rPr>
        <w:t>vytváří podmínky pro rozvoj nadaných dětí.</w:t>
      </w:r>
    </w:p>
    <w:p w:rsidR="00D70B23" w:rsidRPr="00B44A3F" w:rsidRDefault="00924B53" w:rsidP="002360D7">
      <w:pPr>
        <w:pStyle w:val="Odstavecseseznamem"/>
        <w:numPr>
          <w:ilvl w:val="1"/>
          <w:numId w:val="4"/>
        </w:numPr>
        <w:spacing w:after="0" w:line="24" w:lineRule="atLeast"/>
        <w:ind w:left="714" w:hanging="357"/>
        <w:jc w:val="both"/>
        <w:rPr>
          <w:szCs w:val="24"/>
        </w:rPr>
      </w:pPr>
      <w:r w:rsidRPr="00B44A3F">
        <w:rPr>
          <w:szCs w:val="24"/>
        </w:rPr>
        <w:t>Školní vzdělávací program upřesňuje cíle, zaměření, formy a obsah vzděl</w:t>
      </w:r>
      <w:r w:rsidR="00F84B1E" w:rsidRPr="00B44A3F">
        <w:rPr>
          <w:szCs w:val="24"/>
        </w:rPr>
        <w:t>ávání podle konkrétních</w:t>
      </w:r>
      <w:r w:rsidR="00D70B23" w:rsidRPr="00B44A3F">
        <w:rPr>
          <w:szCs w:val="24"/>
        </w:rPr>
        <w:t xml:space="preserve"> podmínek uplatněných v mateřské škole.</w:t>
      </w:r>
    </w:p>
    <w:p w:rsidR="00924B53" w:rsidRPr="000869A2" w:rsidRDefault="00924B53" w:rsidP="002360D7">
      <w:pPr>
        <w:pStyle w:val="Odstavecseseznamem"/>
        <w:numPr>
          <w:ilvl w:val="1"/>
          <w:numId w:val="4"/>
        </w:numPr>
        <w:spacing w:after="0" w:line="24" w:lineRule="atLeast"/>
        <w:jc w:val="both"/>
        <w:rPr>
          <w:szCs w:val="24"/>
        </w:rPr>
      </w:pPr>
      <w:r w:rsidRPr="000869A2">
        <w:rPr>
          <w:szCs w:val="24"/>
        </w:rPr>
        <w:t>Při plnění základních cílů vzdělávání a školního vzdělávacího programu mateřská škola postupuje</w:t>
      </w:r>
      <w:r w:rsidR="000869A2" w:rsidRPr="000869A2">
        <w:rPr>
          <w:szCs w:val="24"/>
        </w:rPr>
        <w:t xml:space="preserve"> </w:t>
      </w:r>
      <w:r w:rsidRPr="000869A2">
        <w:rPr>
          <w:szCs w:val="24"/>
        </w:rPr>
        <w:t xml:space="preserve">v souladu se zásadami uvedenými v § 2 odst. 1 školského zákona a řídí se platnými </w:t>
      </w:r>
      <w:r w:rsidRPr="000869A2">
        <w:rPr>
          <w:szCs w:val="24"/>
        </w:rPr>
        <w:lastRenderedPageBreak/>
        <w:t xml:space="preserve">právními předpisy, zejména pak ustanoveními školského zákona a ustanoveními vyhlášky </w:t>
      </w:r>
      <w:r w:rsidR="00944E19">
        <w:rPr>
          <w:szCs w:val="24"/>
        </w:rPr>
        <w:t xml:space="preserve">      </w:t>
      </w:r>
      <w:r w:rsidRPr="000869A2">
        <w:rPr>
          <w:szCs w:val="24"/>
        </w:rPr>
        <w:t>č. 14/2005 Sb., o předškolním vzdělávání (dále jen „vyhláška o MŠ“), v platném znění.</w:t>
      </w:r>
    </w:p>
    <w:p w:rsidR="00EA5A06" w:rsidRDefault="00EA5A06" w:rsidP="00836387">
      <w:pPr>
        <w:spacing w:after="0" w:line="24" w:lineRule="atLeast"/>
        <w:jc w:val="both"/>
        <w:rPr>
          <w:szCs w:val="24"/>
        </w:rPr>
      </w:pPr>
    </w:p>
    <w:p w:rsidR="003E2BA7" w:rsidRDefault="003E2BA7" w:rsidP="00836387">
      <w:pPr>
        <w:spacing w:after="0" w:line="24" w:lineRule="atLeast"/>
        <w:jc w:val="both"/>
        <w:rPr>
          <w:szCs w:val="24"/>
        </w:rPr>
      </w:pPr>
    </w:p>
    <w:p w:rsidR="00924B53" w:rsidRPr="00F84B1E" w:rsidRDefault="00924B53" w:rsidP="00836387">
      <w:pPr>
        <w:pStyle w:val="Nadpis3"/>
        <w:spacing w:line="24" w:lineRule="atLeast"/>
        <w:ind w:left="340" w:hanging="340"/>
        <w:rPr>
          <w:rFonts w:asciiTheme="minorHAnsi" w:hAnsiTheme="minorHAnsi"/>
        </w:rPr>
      </w:pPr>
      <w:bookmarkStart w:id="1" w:name="_Toc333688221"/>
      <w:r w:rsidRPr="00F84B1E">
        <w:rPr>
          <w:rFonts w:asciiTheme="minorHAnsi" w:hAnsiTheme="minorHAnsi"/>
        </w:rPr>
        <w:t xml:space="preserve">2. </w:t>
      </w:r>
      <w:r w:rsidR="000869A2">
        <w:rPr>
          <w:rFonts w:asciiTheme="minorHAnsi" w:hAnsiTheme="minorHAnsi"/>
        </w:rPr>
        <w:t xml:space="preserve">  </w:t>
      </w:r>
      <w:r w:rsidRPr="00F84B1E">
        <w:rPr>
          <w:rFonts w:asciiTheme="minorHAnsi" w:hAnsiTheme="minorHAnsi"/>
        </w:rPr>
        <w:t xml:space="preserve">Základní práva </w:t>
      </w:r>
      <w:r w:rsidR="001B121A">
        <w:rPr>
          <w:rFonts w:asciiTheme="minorHAnsi" w:hAnsiTheme="minorHAnsi"/>
        </w:rPr>
        <w:t xml:space="preserve">a povinnosti </w:t>
      </w:r>
      <w:r w:rsidRPr="00F84B1E">
        <w:rPr>
          <w:rFonts w:asciiTheme="minorHAnsi" w:hAnsiTheme="minorHAnsi"/>
        </w:rPr>
        <w:t>dětí přijatých k předškolnímu vzdělávání</w:t>
      </w:r>
      <w:bookmarkEnd w:id="1"/>
    </w:p>
    <w:p w:rsidR="00987C4F" w:rsidRPr="00E556FD" w:rsidRDefault="000869A2" w:rsidP="00836387">
      <w:pPr>
        <w:spacing w:after="0" w:line="24" w:lineRule="atLeast"/>
        <w:ind w:left="360"/>
        <w:jc w:val="both"/>
        <w:rPr>
          <w:b/>
          <w:szCs w:val="24"/>
        </w:rPr>
      </w:pPr>
      <w:r w:rsidRPr="00E556FD">
        <w:rPr>
          <w:b/>
          <w:szCs w:val="24"/>
        </w:rPr>
        <w:t xml:space="preserve">2.1 </w:t>
      </w:r>
      <w:r w:rsidR="00924B53" w:rsidRPr="00E556FD">
        <w:rPr>
          <w:b/>
          <w:szCs w:val="24"/>
        </w:rPr>
        <w:t>Každé přijaté dítě má právo</w:t>
      </w:r>
      <w:r w:rsidR="00987C4F" w:rsidRPr="00E556FD">
        <w:rPr>
          <w:b/>
          <w:szCs w:val="24"/>
        </w:rPr>
        <w:t xml:space="preserve"> </w:t>
      </w:r>
      <w:r w:rsidR="00987C4F" w:rsidRPr="00E556FD">
        <w:rPr>
          <w:b/>
          <w:szCs w:val="24"/>
        </w:rPr>
        <w:tab/>
      </w:r>
      <w:r w:rsidR="00987C4F" w:rsidRPr="00E556FD">
        <w:rPr>
          <w:b/>
          <w:szCs w:val="24"/>
        </w:rPr>
        <w:tab/>
      </w:r>
    </w:p>
    <w:p w:rsidR="00960BA3" w:rsidRDefault="00924B53" w:rsidP="002360D7">
      <w:pPr>
        <w:numPr>
          <w:ilvl w:val="0"/>
          <w:numId w:val="2"/>
        </w:numPr>
        <w:tabs>
          <w:tab w:val="num" w:pos="771"/>
        </w:tabs>
        <w:overflowPunct w:val="0"/>
        <w:autoSpaceDE w:val="0"/>
        <w:autoSpaceDN w:val="0"/>
        <w:adjustRightInd w:val="0"/>
        <w:spacing w:after="0" w:line="24" w:lineRule="atLeast"/>
        <w:ind w:left="998" w:hanging="284"/>
        <w:jc w:val="both"/>
        <w:textAlignment w:val="baseline"/>
        <w:rPr>
          <w:szCs w:val="24"/>
        </w:rPr>
      </w:pPr>
      <w:r w:rsidRPr="00960BA3">
        <w:rPr>
          <w:szCs w:val="24"/>
        </w:rPr>
        <w:t xml:space="preserve">na kvalitní předškolní vzdělávání v rozsahu uvedeném v bodě 1. tohoto školního </w:t>
      </w:r>
      <w:proofErr w:type="gramStart"/>
      <w:r w:rsidRPr="00960BA3">
        <w:rPr>
          <w:szCs w:val="24"/>
        </w:rPr>
        <w:t xml:space="preserve">řádu, </w:t>
      </w:r>
      <w:r w:rsidR="000B64FE" w:rsidRPr="00960BA3">
        <w:rPr>
          <w:szCs w:val="24"/>
        </w:rPr>
        <w:t xml:space="preserve">  </w:t>
      </w:r>
      <w:proofErr w:type="gramEnd"/>
      <w:r w:rsidR="000B64FE" w:rsidRPr="00960BA3">
        <w:rPr>
          <w:szCs w:val="24"/>
        </w:rPr>
        <w:t xml:space="preserve"> </w:t>
      </w:r>
      <w:r w:rsidRPr="00960BA3">
        <w:rPr>
          <w:szCs w:val="24"/>
        </w:rPr>
        <w:t>zaručující optimální rozvoj jeho schopností a rozvoj jeho osobnosti,</w:t>
      </w:r>
      <w:r w:rsidR="00960BA3" w:rsidRPr="00960BA3">
        <w:rPr>
          <w:szCs w:val="24"/>
        </w:rPr>
        <w:t xml:space="preserve"> </w:t>
      </w:r>
    </w:p>
    <w:p w:rsidR="00960BA3" w:rsidRDefault="00924B53" w:rsidP="002360D7">
      <w:pPr>
        <w:numPr>
          <w:ilvl w:val="0"/>
          <w:numId w:val="2"/>
        </w:numPr>
        <w:tabs>
          <w:tab w:val="num" w:pos="771"/>
        </w:tabs>
        <w:overflowPunct w:val="0"/>
        <w:autoSpaceDE w:val="0"/>
        <w:autoSpaceDN w:val="0"/>
        <w:adjustRightInd w:val="0"/>
        <w:spacing w:after="0" w:line="24" w:lineRule="atLeast"/>
        <w:ind w:left="998" w:hanging="284"/>
        <w:jc w:val="both"/>
        <w:textAlignment w:val="baseline"/>
        <w:rPr>
          <w:szCs w:val="24"/>
        </w:rPr>
      </w:pPr>
      <w:r w:rsidRPr="00960BA3">
        <w:rPr>
          <w:szCs w:val="24"/>
        </w:rPr>
        <w:t>na zajištění činností a služeb poskytovaných školskými po</w:t>
      </w:r>
      <w:r w:rsidR="00EA5A06" w:rsidRPr="00960BA3">
        <w:rPr>
          <w:szCs w:val="24"/>
        </w:rPr>
        <w:t>radenskými zařízeními v</w:t>
      </w:r>
      <w:r w:rsidR="00960BA3" w:rsidRPr="00960BA3">
        <w:rPr>
          <w:szCs w:val="24"/>
        </w:rPr>
        <w:t> </w:t>
      </w:r>
      <w:r w:rsidR="00EA5A06" w:rsidRPr="00960BA3">
        <w:rPr>
          <w:szCs w:val="24"/>
        </w:rPr>
        <w:t>rozsahu</w:t>
      </w:r>
      <w:r w:rsidR="00960BA3" w:rsidRPr="00960BA3">
        <w:rPr>
          <w:szCs w:val="24"/>
        </w:rPr>
        <w:t xml:space="preserve"> s</w:t>
      </w:r>
      <w:r w:rsidRPr="00960BA3">
        <w:rPr>
          <w:szCs w:val="24"/>
        </w:rPr>
        <w:t>tanoveném ve školském zákoně,</w:t>
      </w:r>
      <w:r w:rsidR="00960BA3" w:rsidRPr="00960BA3">
        <w:rPr>
          <w:szCs w:val="24"/>
        </w:rPr>
        <w:t xml:space="preserve"> </w:t>
      </w:r>
    </w:p>
    <w:p w:rsidR="00924B53" w:rsidRPr="00960BA3" w:rsidRDefault="00924B53" w:rsidP="002360D7">
      <w:pPr>
        <w:numPr>
          <w:ilvl w:val="0"/>
          <w:numId w:val="2"/>
        </w:numPr>
        <w:tabs>
          <w:tab w:val="num" w:pos="771"/>
        </w:tabs>
        <w:overflowPunct w:val="0"/>
        <w:autoSpaceDE w:val="0"/>
        <w:autoSpaceDN w:val="0"/>
        <w:adjustRightInd w:val="0"/>
        <w:spacing w:after="0" w:line="24" w:lineRule="atLeast"/>
        <w:ind w:left="998" w:hanging="284"/>
        <w:jc w:val="both"/>
        <w:textAlignment w:val="baseline"/>
        <w:rPr>
          <w:szCs w:val="24"/>
        </w:rPr>
      </w:pPr>
      <w:r w:rsidRPr="00960BA3">
        <w:rPr>
          <w:szCs w:val="24"/>
        </w:rPr>
        <w:t xml:space="preserve">na fyzicky i psychicky bezpečné prostředí při pobytu v mateřské škole. </w:t>
      </w:r>
    </w:p>
    <w:p w:rsidR="00924B53" w:rsidRPr="00A60252" w:rsidRDefault="00924B53" w:rsidP="00CF5049">
      <w:pPr>
        <w:spacing w:after="0" w:line="24" w:lineRule="atLeast"/>
        <w:ind w:left="697" w:hanging="340"/>
        <w:jc w:val="both"/>
        <w:rPr>
          <w:szCs w:val="24"/>
        </w:rPr>
      </w:pPr>
      <w:r>
        <w:rPr>
          <w:szCs w:val="24"/>
        </w:rPr>
        <w:t>2.</w:t>
      </w:r>
      <w:r w:rsidR="00EA5A06">
        <w:rPr>
          <w:szCs w:val="24"/>
        </w:rPr>
        <w:t>2</w:t>
      </w:r>
      <w:r w:rsidR="00B336A0">
        <w:rPr>
          <w:szCs w:val="24"/>
        </w:rPr>
        <w:t xml:space="preserve"> </w:t>
      </w:r>
      <w:r>
        <w:rPr>
          <w:szCs w:val="24"/>
        </w:rPr>
        <w:t xml:space="preserve">Při vzdělávání mají dále všechny děti práva, která jim zaručuje Listina lidských práv </w:t>
      </w:r>
      <w:proofErr w:type="gramStart"/>
      <w:r>
        <w:rPr>
          <w:szCs w:val="24"/>
        </w:rPr>
        <w:t>a </w:t>
      </w:r>
      <w:r w:rsidR="00B336A0">
        <w:rPr>
          <w:szCs w:val="24"/>
        </w:rPr>
        <w:t xml:space="preserve"> svobod</w:t>
      </w:r>
      <w:proofErr w:type="gramEnd"/>
      <w:r w:rsidR="00B336A0">
        <w:rPr>
          <w:szCs w:val="24"/>
        </w:rPr>
        <w:t xml:space="preserve">       a</w:t>
      </w:r>
      <w:r w:rsidR="00987C4F">
        <w:rPr>
          <w:szCs w:val="24"/>
        </w:rPr>
        <w:t xml:space="preserve"> </w:t>
      </w:r>
      <w:r>
        <w:rPr>
          <w:szCs w:val="24"/>
        </w:rPr>
        <w:t xml:space="preserve">Úmluva o právech dítěte </w:t>
      </w:r>
      <w:r w:rsidRPr="00A60252">
        <w:rPr>
          <w:szCs w:val="24"/>
        </w:rPr>
        <w:t>a práva stanovená školským zákonem.</w:t>
      </w:r>
    </w:p>
    <w:p w:rsidR="00924B53" w:rsidRDefault="00924B53" w:rsidP="00836387">
      <w:pPr>
        <w:spacing w:after="0" w:line="24" w:lineRule="atLeast"/>
        <w:ind w:left="709" w:hanging="709"/>
        <w:jc w:val="both"/>
        <w:rPr>
          <w:szCs w:val="24"/>
        </w:rPr>
      </w:pPr>
    </w:p>
    <w:p w:rsidR="00924B53" w:rsidRPr="00B62AFF" w:rsidRDefault="00924B53" w:rsidP="00CF5049">
      <w:pPr>
        <w:shd w:val="clear" w:color="auto" w:fill="FFFFFF"/>
        <w:spacing w:after="0" w:line="24" w:lineRule="atLeast"/>
        <w:ind w:left="680" w:hanging="340"/>
        <w:jc w:val="both"/>
        <w:rPr>
          <w:szCs w:val="24"/>
        </w:rPr>
      </w:pPr>
      <w:r w:rsidRPr="00B62AFF">
        <w:rPr>
          <w:szCs w:val="24"/>
        </w:rPr>
        <w:t>2.3</w:t>
      </w:r>
      <w:r w:rsidRPr="00B62AFF">
        <w:rPr>
          <w:szCs w:val="24"/>
        </w:rPr>
        <w:tab/>
        <w:t>Pokud je ve třídě mateřské školy vzděláváno dítě</w:t>
      </w:r>
      <w:r w:rsidR="00987C4F">
        <w:rPr>
          <w:szCs w:val="24"/>
        </w:rPr>
        <w:t xml:space="preserve"> se speciálními vzdělávacími potřebami</w:t>
      </w:r>
      <w:r w:rsidRPr="00B62AFF">
        <w:rPr>
          <w:szCs w:val="24"/>
        </w:rPr>
        <w:t>, vytvoří ředitelka mateřské školy podmínky odpovídající individuálním vzdělávacím potřebám dítěte vedoucí k jeho všestrannému rozvoji.</w:t>
      </w:r>
    </w:p>
    <w:p w:rsidR="00924B53" w:rsidRDefault="00924B53" w:rsidP="00CF5049">
      <w:pPr>
        <w:spacing w:after="0" w:line="24" w:lineRule="atLeast"/>
        <w:ind w:left="680" w:hanging="340"/>
        <w:jc w:val="both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ab/>
        <w:t>Další práva dětí při vzdělávání vyplývají z ustanovení ostatních článků tohoto školního řádu.</w:t>
      </w:r>
    </w:p>
    <w:p w:rsidR="001B121A" w:rsidRDefault="001B121A" w:rsidP="00836387">
      <w:pPr>
        <w:spacing w:after="0" w:line="24" w:lineRule="atLeast"/>
        <w:ind w:left="680" w:hanging="340"/>
        <w:jc w:val="both"/>
        <w:rPr>
          <w:szCs w:val="24"/>
        </w:rPr>
      </w:pPr>
    </w:p>
    <w:p w:rsidR="001B121A" w:rsidRPr="00E556FD" w:rsidRDefault="001B121A" w:rsidP="00836387">
      <w:pPr>
        <w:spacing w:after="0" w:line="24" w:lineRule="atLeast"/>
        <w:ind w:left="680" w:hanging="340"/>
        <w:jc w:val="both"/>
        <w:rPr>
          <w:rFonts w:asciiTheme="minorHAnsi" w:hAnsiTheme="minorHAnsi"/>
          <w:b/>
          <w:szCs w:val="24"/>
        </w:rPr>
      </w:pPr>
      <w:r w:rsidRPr="00E556FD">
        <w:rPr>
          <w:b/>
          <w:szCs w:val="24"/>
        </w:rPr>
        <w:t xml:space="preserve">2.5 </w:t>
      </w:r>
      <w:r w:rsidRPr="00E556FD">
        <w:rPr>
          <w:rFonts w:asciiTheme="minorHAnsi" w:hAnsiTheme="minorHAnsi"/>
          <w:b/>
          <w:szCs w:val="24"/>
        </w:rPr>
        <w:t>Každé přijaté dítě má povinnost</w:t>
      </w:r>
    </w:p>
    <w:p w:rsidR="0057514E" w:rsidRPr="0057514E" w:rsidRDefault="00CD044E" w:rsidP="002360D7">
      <w:pPr>
        <w:pStyle w:val="Odstavecseseznamem"/>
        <w:numPr>
          <w:ilvl w:val="0"/>
          <w:numId w:val="6"/>
        </w:numPr>
        <w:spacing w:after="0" w:line="24" w:lineRule="atLeast"/>
        <w:ind w:left="96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6A2A55" w:rsidRPr="0057514E">
        <w:rPr>
          <w:rFonts w:asciiTheme="minorHAnsi" w:hAnsiTheme="minorHAnsi"/>
        </w:rPr>
        <w:t>espektovat pokyny pedagogů</w:t>
      </w:r>
      <w:r>
        <w:rPr>
          <w:rFonts w:asciiTheme="minorHAnsi" w:hAnsiTheme="minorHAnsi"/>
        </w:rPr>
        <w:t>.</w:t>
      </w:r>
      <w:r w:rsidR="001B121A" w:rsidRPr="0057514E">
        <w:rPr>
          <w:rFonts w:asciiTheme="minorHAnsi" w:hAnsiTheme="minorHAnsi" w:cs="Times New Roman"/>
        </w:rPr>
        <w:t xml:space="preserve"> </w:t>
      </w:r>
    </w:p>
    <w:p w:rsidR="006A2A55" w:rsidRPr="0057514E" w:rsidRDefault="00CD044E" w:rsidP="002360D7">
      <w:pPr>
        <w:pStyle w:val="Odstavecseseznamem"/>
        <w:numPr>
          <w:ilvl w:val="0"/>
          <w:numId w:val="6"/>
        </w:numPr>
        <w:spacing w:after="0" w:line="24" w:lineRule="atLeast"/>
        <w:ind w:left="96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A2A55" w:rsidRPr="0057514E">
        <w:rPr>
          <w:rFonts w:asciiTheme="minorHAnsi" w:hAnsiTheme="minorHAnsi"/>
        </w:rPr>
        <w:t>održovat pravidla chování</w:t>
      </w:r>
      <w:r w:rsidR="004F4A4E">
        <w:rPr>
          <w:rFonts w:asciiTheme="minorHAnsi" w:hAnsiTheme="minorHAnsi" w:cs="Times New Roman"/>
        </w:rPr>
        <w:t>,</w:t>
      </w:r>
      <w:r w:rsidR="006A2A55" w:rsidRPr="0057514E">
        <w:rPr>
          <w:rFonts w:asciiTheme="minorHAnsi" w:hAnsiTheme="minorHAnsi" w:cs="Times New Roman"/>
        </w:rPr>
        <w:t xml:space="preserve"> </w:t>
      </w:r>
      <w:r w:rsidR="006A2A55" w:rsidRPr="0057514E">
        <w:rPr>
          <w:rFonts w:asciiTheme="minorHAnsi" w:hAnsiTheme="minorHAnsi"/>
        </w:rPr>
        <w:t>bezpečnostní pravidla</w:t>
      </w:r>
      <w:r w:rsidR="004F4A4E">
        <w:rPr>
          <w:rFonts w:asciiTheme="minorHAnsi" w:hAnsiTheme="minorHAnsi" w:cs="Times New Roman"/>
        </w:rPr>
        <w:t>,</w:t>
      </w:r>
      <w:r w:rsidR="006A2A55" w:rsidRPr="0057514E">
        <w:rPr>
          <w:rFonts w:asciiTheme="minorHAnsi" w:hAnsiTheme="minorHAnsi" w:cs="Times New Roman"/>
        </w:rPr>
        <w:t xml:space="preserve"> </w:t>
      </w:r>
      <w:r w:rsidR="006A2A55" w:rsidRPr="0057514E">
        <w:rPr>
          <w:rFonts w:asciiTheme="minorHAnsi" w:hAnsiTheme="minorHAnsi"/>
        </w:rPr>
        <w:t>třídní pravidla</w:t>
      </w:r>
      <w:r>
        <w:rPr>
          <w:rFonts w:asciiTheme="minorHAnsi" w:hAnsiTheme="minorHAnsi"/>
        </w:rPr>
        <w:t>.</w:t>
      </w:r>
      <w:r w:rsidR="006A2A55" w:rsidRPr="0057514E">
        <w:rPr>
          <w:rFonts w:asciiTheme="minorHAnsi" w:hAnsiTheme="minorHAnsi"/>
        </w:rPr>
        <w:t xml:space="preserve"> </w:t>
      </w:r>
    </w:p>
    <w:p w:rsidR="006A2A55" w:rsidRPr="001B121A" w:rsidRDefault="00CD044E" w:rsidP="002360D7">
      <w:pPr>
        <w:pStyle w:val="Odstavecseseznamem"/>
        <w:numPr>
          <w:ilvl w:val="0"/>
          <w:numId w:val="6"/>
        </w:numPr>
        <w:tabs>
          <w:tab w:val="left" w:pos="3990"/>
        </w:tabs>
        <w:spacing w:after="0" w:line="24" w:lineRule="atLeast"/>
        <w:ind w:left="96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</w:t>
      </w:r>
      <w:r w:rsidR="006A2A55" w:rsidRPr="001B121A">
        <w:rPr>
          <w:rFonts w:asciiTheme="minorHAnsi" w:hAnsiTheme="minorHAnsi"/>
        </w:rPr>
        <w:t>etrně zacházet s vybavením, hračkami a pomůckami v MŠ.</w:t>
      </w:r>
    </w:p>
    <w:p w:rsidR="006A2A55" w:rsidRPr="001B121A" w:rsidRDefault="006A2A55" w:rsidP="00836387">
      <w:pPr>
        <w:tabs>
          <w:tab w:val="left" w:pos="3990"/>
        </w:tabs>
        <w:spacing w:after="0" w:line="24" w:lineRule="atLeast"/>
        <w:jc w:val="both"/>
        <w:rPr>
          <w:rFonts w:asciiTheme="minorHAnsi" w:hAnsiTheme="minorHAnsi"/>
        </w:rPr>
      </w:pPr>
    </w:p>
    <w:p w:rsidR="006A2A55" w:rsidRDefault="006A2A55" w:rsidP="00836387">
      <w:pPr>
        <w:tabs>
          <w:tab w:val="left" w:pos="3990"/>
        </w:tabs>
        <w:spacing w:after="0" w:line="24" w:lineRule="atLeast"/>
        <w:jc w:val="both"/>
      </w:pPr>
    </w:p>
    <w:p w:rsidR="0057514E" w:rsidRPr="00F84B1E" w:rsidRDefault="0057514E" w:rsidP="0014681D">
      <w:pPr>
        <w:pStyle w:val="Nadpis3"/>
        <w:numPr>
          <w:ilvl w:val="0"/>
          <w:numId w:val="7"/>
        </w:numPr>
        <w:spacing w:line="24" w:lineRule="atLeast"/>
        <w:ind w:left="357" w:hanging="357"/>
        <w:rPr>
          <w:rFonts w:asciiTheme="minorHAnsi" w:hAnsiTheme="minorHAnsi"/>
        </w:rPr>
      </w:pPr>
      <w:r w:rsidRPr="00F84B1E">
        <w:rPr>
          <w:rFonts w:asciiTheme="minorHAnsi" w:hAnsiTheme="minorHAnsi"/>
        </w:rPr>
        <w:t xml:space="preserve">Základní práva </w:t>
      </w:r>
      <w:r>
        <w:rPr>
          <w:rFonts w:asciiTheme="minorHAnsi" w:hAnsiTheme="minorHAnsi"/>
        </w:rPr>
        <w:t xml:space="preserve">a povinnosti zákonných zástupců při vzdělávání </w:t>
      </w:r>
      <w:r w:rsidRPr="00F84B1E">
        <w:rPr>
          <w:rFonts w:asciiTheme="minorHAnsi" w:hAnsiTheme="minorHAnsi"/>
        </w:rPr>
        <w:t xml:space="preserve">dětí </w:t>
      </w:r>
    </w:p>
    <w:p w:rsidR="006A2A55" w:rsidRPr="00E556FD" w:rsidRDefault="0057514E" w:rsidP="00D7208E">
      <w:pPr>
        <w:pStyle w:val="Odstavecseseznamem"/>
        <w:tabs>
          <w:tab w:val="left" w:pos="3990"/>
        </w:tabs>
        <w:spacing w:after="0" w:line="24" w:lineRule="atLeast"/>
        <w:ind w:left="357"/>
        <w:jc w:val="both"/>
        <w:rPr>
          <w:b/>
        </w:rPr>
      </w:pPr>
      <w:r w:rsidRPr="00E556FD">
        <w:rPr>
          <w:b/>
        </w:rPr>
        <w:t xml:space="preserve">3.1 </w:t>
      </w:r>
      <w:r w:rsidR="006A2A55" w:rsidRPr="00E556FD">
        <w:rPr>
          <w:b/>
        </w:rPr>
        <w:t>Zákonní zástupci dětí mají právo</w:t>
      </w:r>
    </w:p>
    <w:p w:rsidR="006A2A55" w:rsidRPr="00D43F11" w:rsidRDefault="002D1401" w:rsidP="002360D7">
      <w:pPr>
        <w:pStyle w:val="Odstavecseseznamem"/>
        <w:numPr>
          <w:ilvl w:val="0"/>
          <w:numId w:val="8"/>
        </w:numPr>
        <w:tabs>
          <w:tab w:val="left" w:pos="3990"/>
        </w:tabs>
        <w:spacing w:after="0" w:line="24" w:lineRule="atLeast"/>
        <w:ind w:left="993" w:hanging="284"/>
        <w:jc w:val="both"/>
      </w:pPr>
      <w:r>
        <w:t>I</w:t>
      </w:r>
      <w:r w:rsidR="006A2A55" w:rsidRPr="00D43F11">
        <w:t>nform</w:t>
      </w:r>
      <w:r>
        <w:t xml:space="preserve">ovat se </w:t>
      </w:r>
      <w:r w:rsidR="006A2A55" w:rsidRPr="00D43F11">
        <w:t xml:space="preserve">o průběhu a výsledcích vzdělávání </w:t>
      </w:r>
      <w:r>
        <w:t>svého dítěte.</w:t>
      </w:r>
    </w:p>
    <w:p w:rsidR="006A2A55" w:rsidRPr="00D43F11" w:rsidRDefault="002D1401" w:rsidP="002360D7">
      <w:pPr>
        <w:pStyle w:val="Odstavecseseznamem"/>
        <w:numPr>
          <w:ilvl w:val="0"/>
          <w:numId w:val="8"/>
        </w:numPr>
        <w:tabs>
          <w:tab w:val="left" w:pos="3990"/>
        </w:tabs>
        <w:spacing w:after="0" w:line="24" w:lineRule="atLeast"/>
        <w:ind w:left="993" w:hanging="284"/>
        <w:jc w:val="both"/>
      </w:pPr>
      <w:r>
        <w:t>V</w:t>
      </w:r>
      <w:r w:rsidR="006A2A55" w:rsidRPr="00D43F11">
        <w:t>yjadřovat se ke všem rozhodnutím týkající</w:t>
      </w:r>
      <w:r w:rsidR="0001245F">
        <w:t>ch</w:t>
      </w:r>
      <w:r w:rsidR="006A2A55" w:rsidRPr="00D43F11">
        <w:t xml:space="preserve"> se podstatných záležitostí vzdělávání jejich dí</w:t>
      </w:r>
      <w:r>
        <w:t>těte.</w:t>
      </w:r>
    </w:p>
    <w:p w:rsidR="006A2A55" w:rsidRPr="00D43F11" w:rsidRDefault="0001245F" w:rsidP="002360D7">
      <w:pPr>
        <w:pStyle w:val="Odstavecseseznamem"/>
        <w:numPr>
          <w:ilvl w:val="0"/>
          <w:numId w:val="8"/>
        </w:numPr>
        <w:tabs>
          <w:tab w:val="left" w:pos="3990"/>
        </w:tabs>
        <w:spacing w:after="0" w:line="24" w:lineRule="atLeast"/>
        <w:ind w:left="993" w:hanging="284"/>
        <w:jc w:val="both"/>
      </w:pPr>
      <w:r>
        <w:t>N</w:t>
      </w:r>
      <w:r w:rsidR="006A2A55" w:rsidRPr="00D43F11">
        <w:t>a informace a poradenskou pomoc školy nebo školského poradenského zařízení                      v záležitostech týkajících se vzdělávání podle školského zákona</w:t>
      </w:r>
      <w:r>
        <w:t>.</w:t>
      </w:r>
    </w:p>
    <w:p w:rsidR="006A2A55" w:rsidRPr="00D43F11" w:rsidRDefault="0001245F" w:rsidP="002360D7">
      <w:pPr>
        <w:pStyle w:val="Odstavecseseznamem"/>
        <w:numPr>
          <w:ilvl w:val="0"/>
          <w:numId w:val="8"/>
        </w:numPr>
        <w:tabs>
          <w:tab w:val="left" w:pos="3990"/>
        </w:tabs>
        <w:spacing w:after="0" w:line="24" w:lineRule="atLeast"/>
        <w:ind w:left="993" w:hanging="284"/>
        <w:jc w:val="both"/>
      </w:pPr>
      <w:r>
        <w:t>P</w:t>
      </w:r>
      <w:r w:rsidR="006A2A55" w:rsidRPr="00D43F11">
        <w:t>odílet se na plánování, přípravě a realizaci vzdělávacího programu v</w:t>
      </w:r>
      <w:r>
        <w:t> </w:t>
      </w:r>
      <w:r w:rsidR="006A2A55" w:rsidRPr="00D43F11">
        <w:t>MŠ</w:t>
      </w:r>
      <w:r>
        <w:t>.</w:t>
      </w:r>
    </w:p>
    <w:p w:rsidR="0057514E" w:rsidRDefault="0001245F" w:rsidP="002360D7">
      <w:pPr>
        <w:numPr>
          <w:ilvl w:val="0"/>
          <w:numId w:val="8"/>
        </w:numPr>
        <w:tabs>
          <w:tab w:val="left" w:pos="3990"/>
        </w:tabs>
        <w:spacing w:after="0" w:line="24" w:lineRule="atLeast"/>
        <w:ind w:left="993" w:hanging="284"/>
        <w:jc w:val="both"/>
      </w:pPr>
      <w:r>
        <w:t>V</w:t>
      </w:r>
      <w:r w:rsidR="006A2A55" w:rsidRPr="00D43F11">
        <w:t>yžádat si konzultaci s pedagogickým pracovníkem, s vedoucí učitelkou, popřípadě s ředitel</w:t>
      </w:r>
      <w:r w:rsidR="001C1444">
        <w:t>em</w:t>
      </w:r>
      <w:r w:rsidR="006A2A55" w:rsidRPr="00D43F11">
        <w:t xml:space="preserve"> školy</w:t>
      </w:r>
      <w:r w:rsidR="00AA6AE2">
        <w:t xml:space="preserve">. </w:t>
      </w:r>
    </w:p>
    <w:p w:rsidR="00AA6AE2" w:rsidRPr="00D43F11" w:rsidRDefault="00AA6AE2" w:rsidP="00836387">
      <w:pPr>
        <w:tabs>
          <w:tab w:val="left" w:pos="3990"/>
        </w:tabs>
        <w:spacing w:after="0" w:line="24" w:lineRule="atLeast"/>
        <w:jc w:val="both"/>
      </w:pPr>
    </w:p>
    <w:p w:rsidR="0057514E" w:rsidRPr="00E556FD" w:rsidRDefault="0057514E" w:rsidP="002360D7">
      <w:pPr>
        <w:pStyle w:val="Odstavecseseznamem"/>
        <w:numPr>
          <w:ilvl w:val="1"/>
          <w:numId w:val="7"/>
        </w:numPr>
        <w:tabs>
          <w:tab w:val="left" w:pos="3990"/>
        </w:tabs>
        <w:spacing w:after="0" w:line="24" w:lineRule="atLeast"/>
        <w:jc w:val="both"/>
        <w:rPr>
          <w:b/>
        </w:rPr>
      </w:pPr>
      <w:r w:rsidRPr="00E556FD">
        <w:rPr>
          <w:b/>
        </w:rPr>
        <w:t>Zákonní zástupci dětí mají povinnost</w:t>
      </w:r>
    </w:p>
    <w:p w:rsidR="006A2A55" w:rsidRPr="0001245F" w:rsidRDefault="0001245F" w:rsidP="002360D7">
      <w:pPr>
        <w:pStyle w:val="Odstavecseseznamem"/>
        <w:numPr>
          <w:ilvl w:val="0"/>
          <w:numId w:val="9"/>
        </w:numPr>
        <w:tabs>
          <w:tab w:val="left" w:pos="3990"/>
        </w:tabs>
        <w:spacing w:after="0" w:line="24" w:lineRule="atLeast"/>
        <w:ind w:left="998" w:hanging="284"/>
        <w:jc w:val="both"/>
        <w:rPr>
          <w:rFonts w:asciiTheme="minorHAnsi" w:hAnsiTheme="minorHAnsi"/>
        </w:rPr>
      </w:pPr>
      <w:r w:rsidRPr="0001245F">
        <w:rPr>
          <w:rFonts w:asciiTheme="minorHAnsi" w:hAnsiTheme="minorHAnsi"/>
        </w:rPr>
        <w:t>S</w:t>
      </w:r>
      <w:r w:rsidR="006A2A55" w:rsidRPr="0001245F">
        <w:rPr>
          <w:rFonts w:asciiTheme="minorHAnsi" w:hAnsiTheme="minorHAnsi"/>
        </w:rPr>
        <w:t xml:space="preserve">eznámit se a dodržovat školní řád a vnitřní režim </w:t>
      </w:r>
      <w:r w:rsidR="00EC4507" w:rsidRPr="0001245F">
        <w:rPr>
          <w:rFonts w:asciiTheme="minorHAnsi" w:hAnsiTheme="minorHAnsi"/>
        </w:rPr>
        <w:t xml:space="preserve">dané </w:t>
      </w:r>
      <w:r w:rsidR="006A2A55" w:rsidRPr="0001245F">
        <w:rPr>
          <w:rFonts w:asciiTheme="minorHAnsi" w:hAnsiTheme="minorHAnsi"/>
        </w:rPr>
        <w:t>mateřské školy</w:t>
      </w:r>
      <w:r w:rsidRPr="0001245F">
        <w:rPr>
          <w:rFonts w:asciiTheme="minorHAnsi" w:hAnsiTheme="minorHAnsi"/>
        </w:rPr>
        <w:t>. S</w:t>
      </w:r>
      <w:r w:rsidR="006A2A55" w:rsidRPr="0001245F">
        <w:rPr>
          <w:rFonts w:asciiTheme="minorHAnsi" w:hAnsiTheme="minorHAnsi"/>
        </w:rPr>
        <w:t>eznámení potvrdit svým podpisem</w:t>
      </w:r>
      <w:r w:rsidRPr="0001245F">
        <w:rPr>
          <w:rFonts w:asciiTheme="minorHAnsi" w:hAnsiTheme="minorHAnsi"/>
        </w:rPr>
        <w:t>.</w:t>
      </w:r>
      <w:r w:rsidR="006A2A55" w:rsidRPr="0001245F">
        <w:rPr>
          <w:rFonts w:asciiTheme="minorHAnsi" w:hAnsiTheme="minorHAnsi" w:cs="Times New Roman"/>
        </w:rPr>
        <w:t xml:space="preserve"> </w:t>
      </w:r>
      <w:r w:rsidRPr="0001245F">
        <w:rPr>
          <w:rFonts w:asciiTheme="minorHAnsi" w:hAnsiTheme="minorHAnsi" w:cs="Times New Roman"/>
        </w:rPr>
        <w:t>Š</w:t>
      </w:r>
      <w:r w:rsidR="006A2A55" w:rsidRPr="0001245F">
        <w:rPr>
          <w:rFonts w:asciiTheme="minorHAnsi" w:hAnsiTheme="minorHAnsi" w:cs="Times New Roman"/>
        </w:rPr>
        <w:t>kolní řád a vnitřní režim jsou umístěny na veřejných místech jednotlivých MŠ</w:t>
      </w:r>
      <w:r w:rsidRPr="0001245F">
        <w:rPr>
          <w:rFonts w:asciiTheme="minorHAnsi" w:hAnsiTheme="minorHAnsi" w:cs="Times New Roman"/>
        </w:rPr>
        <w:t>.</w:t>
      </w:r>
    </w:p>
    <w:p w:rsidR="006A2A55" w:rsidRPr="0001245F" w:rsidRDefault="0001245F" w:rsidP="002360D7">
      <w:pPr>
        <w:pStyle w:val="Odstavecseseznamem"/>
        <w:numPr>
          <w:ilvl w:val="0"/>
          <w:numId w:val="9"/>
        </w:numPr>
        <w:tabs>
          <w:tab w:val="left" w:pos="3990"/>
        </w:tabs>
        <w:spacing w:after="0" w:line="24" w:lineRule="atLeast"/>
        <w:ind w:left="998" w:hanging="284"/>
        <w:jc w:val="both"/>
        <w:rPr>
          <w:rFonts w:asciiTheme="minorHAnsi" w:hAnsiTheme="minorHAnsi"/>
        </w:rPr>
      </w:pPr>
      <w:r w:rsidRPr="0001245F">
        <w:rPr>
          <w:rFonts w:asciiTheme="minorHAnsi" w:hAnsiTheme="minorHAnsi"/>
        </w:rPr>
        <w:t>Z</w:t>
      </w:r>
      <w:r w:rsidR="006A2A55" w:rsidRPr="0001245F">
        <w:rPr>
          <w:rFonts w:asciiTheme="minorHAnsi" w:hAnsiTheme="minorHAnsi"/>
        </w:rPr>
        <w:t>ajistit, aby dítě řádně docházelo do MŠ</w:t>
      </w:r>
      <w:r w:rsidR="00041DB4" w:rsidRPr="0001245F">
        <w:rPr>
          <w:rFonts w:asciiTheme="minorHAnsi" w:hAnsiTheme="minorHAnsi"/>
        </w:rPr>
        <w:t>, bylo vhodně a čistě upraveno</w:t>
      </w:r>
      <w:r w:rsidRPr="0001245F">
        <w:rPr>
          <w:rFonts w:asciiTheme="minorHAnsi" w:hAnsiTheme="minorHAnsi" w:cs="Times New Roman"/>
        </w:rPr>
        <w:t>.</w:t>
      </w:r>
    </w:p>
    <w:p w:rsidR="006A2A55" w:rsidRPr="0001245F" w:rsidRDefault="0001245F" w:rsidP="002360D7">
      <w:pPr>
        <w:pStyle w:val="Odstavecseseznamem"/>
        <w:numPr>
          <w:ilvl w:val="0"/>
          <w:numId w:val="9"/>
        </w:numPr>
        <w:tabs>
          <w:tab w:val="left" w:pos="3990"/>
        </w:tabs>
        <w:spacing w:after="0" w:line="24" w:lineRule="atLeast"/>
        <w:ind w:left="998" w:hanging="284"/>
        <w:jc w:val="both"/>
        <w:rPr>
          <w:rFonts w:asciiTheme="minorHAnsi" w:hAnsiTheme="minorHAnsi"/>
        </w:rPr>
      </w:pPr>
      <w:r w:rsidRPr="0001245F">
        <w:rPr>
          <w:rFonts w:asciiTheme="minorHAnsi" w:hAnsiTheme="minorHAnsi" w:cs="Times New Roman"/>
        </w:rPr>
        <w:t>P</w:t>
      </w:r>
      <w:r w:rsidR="006A2A55" w:rsidRPr="0001245F">
        <w:rPr>
          <w:rFonts w:asciiTheme="minorHAnsi" w:hAnsiTheme="minorHAnsi" w:cs="Times New Roman"/>
        </w:rPr>
        <w:t>řivádět dítě do MŠ včas do doby stanovené ve vnitřním režimu dané MŠ</w:t>
      </w:r>
      <w:r w:rsidRPr="0001245F">
        <w:rPr>
          <w:rFonts w:asciiTheme="minorHAnsi" w:hAnsiTheme="minorHAnsi" w:cs="Times New Roman"/>
        </w:rPr>
        <w:t>.</w:t>
      </w:r>
      <w:r w:rsidR="006A2A55" w:rsidRPr="0001245F">
        <w:rPr>
          <w:rFonts w:asciiTheme="minorHAnsi" w:hAnsiTheme="minorHAnsi" w:cs="Times New Roman"/>
        </w:rPr>
        <w:t xml:space="preserve"> </w:t>
      </w:r>
    </w:p>
    <w:p w:rsidR="006A2A55" w:rsidRPr="0001245F" w:rsidRDefault="0001245F" w:rsidP="002360D7">
      <w:pPr>
        <w:pStyle w:val="Odstavecseseznamem"/>
        <w:numPr>
          <w:ilvl w:val="0"/>
          <w:numId w:val="9"/>
        </w:numPr>
        <w:tabs>
          <w:tab w:val="left" w:pos="3990"/>
        </w:tabs>
        <w:spacing w:after="0" w:line="24" w:lineRule="atLeast"/>
        <w:ind w:left="998" w:hanging="284"/>
        <w:jc w:val="both"/>
        <w:rPr>
          <w:rFonts w:asciiTheme="minorHAnsi" w:hAnsiTheme="minorHAnsi"/>
        </w:rPr>
      </w:pPr>
      <w:r w:rsidRPr="0001245F">
        <w:rPr>
          <w:rFonts w:asciiTheme="minorHAnsi" w:hAnsiTheme="minorHAnsi" w:cs="Times New Roman"/>
        </w:rPr>
        <w:t>U</w:t>
      </w:r>
      <w:r w:rsidR="006A2A55" w:rsidRPr="0001245F">
        <w:rPr>
          <w:rFonts w:asciiTheme="minorHAnsi" w:hAnsiTheme="minorHAnsi" w:cs="Times New Roman"/>
        </w:rPr>
        <w:t>pozornit na všechny aspekty týkající se momentálního psychického a fyzického stavu dítěte (např. nevolnost, změny ve zdravotním stavu apod.)</w:t>
      </w:r>
      <w:r>
        <w:rPr>
          <w:rFonts w:asciiTheme="minorHAnsi" w:hAnsiTheme="minorHAnsi" w:cs="Times New Roman"/>
        </w:rPr>
        <w:t>.</w:t>
      </w:r>
    </w:p>
    <w:p w:rsidR="006A2A55" w:rsidRPr="00EC4507" w:rsidRDefault="0001245F" w:rsidP="002360D7">
      <w:pPr>
        <w:pStyle w:val="Odstavecseseznamem"/>
        <w:numPr>
          <w:ilvl w:val="0"/>
          <w:numId w:val="9"/>
        </w:numPr>
        <w:tabs>
          <w:tab w:val="left" w:pos="3990"/>
        </w:tabs>
        <w:spacing w:after="0" w:line="24" w:lineRule="atLeast"/>
        <w:ind w:left="998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A2A55" w:rsidRPr="0001245F">
        <w:rPr>
          <w:rFonts w:asciiTheme="minorHAnsi" w:hAnsiTheme="minorHAnsi"/>
        </w:rPr>
        <w:t>známit předem známou nepřítomnost dítěte</w:t>
      </w:r>
      <w:r w:rsidR="006A2A55" w:rsidRPr="0001245F">
        <w:rPr>
          <w:rFonts w:asciiTheme="minorHAnsi" w:hAnsiTheme="minorHAnsi" w:cs="Times New Roman"/>
        </w:rPr>
        <w:t>; n</w:t>
      </w:r>
      <w:r w:rsidR="006A2A55" w:rsidRPr="0001245F">
        <w:rPr>
          <w:rFonts w:asciiTheme="minorHAnsi" w:hAnsiTheme="minorHAnsi"/>
        </w:rPr>
        <w:t>ení-li nepřítomnost předem známa,</w:t>
      </w:r>
      <w:r w:rsidR="006A2A55" w:rsidRPr="00EC4507">
        <w:rPr>
          <w:rFonts w:asciiTheme="minorHAnsi" w:hAnsiTheme="minorHAnsi"/>
        </w:rPr>
        <w:t xml:space="preserve"> omluv</w:t>
      </w:r>
      <w:r w:rsidR="00041DB4">
        <w:rPr>
          <w:rFonts w:asciiTheme="minorHAnsi" w:hAnsiTheme="minorHAnsi"/>
        </w:rPr>
        <w:t xml:space="preserve">it </w:t>
      </w:r>
      <w:r w:rsidR="006A2A55" w:rsidRPr="00EC4507">
        <w:rPr>
          <w:rFonts w:asciiTheme="minorHAnsi" w:hAnsiTheme="minorHAnsi"/>
        </w:rPr>
        <w:t>dítě neprodleně osobně nebo telefonicky</w:t>
      </w:r>
      <w:r>
        <w:rPr>
          <w:rFonts w:asciiTheme="minorHAnsi" w:hAnsiTheme="minorHAnsi"/>
        </w:rPr>
        <w:t>.</w:t>
      </w:r>
    </w:p>
    <w:p w:rsidR="006A2A55" w:rsidRPr="00A60252" w:rsidRDefault="0001245F" w:rsidP="002360D7">
      <w:pPr>
        <w:pStyle w:val="Odstavecseseznamem"/>
        <w:numPr>
          <w:ilvl w:val="0"/>
          <w:numId w:val="9"/>
        </w:numPr>
        <w:tabs>
          <w:tab w:val="left" w:pos="3990"/>
        </w:tabs>
        <w:spacing w:after="0" w:line="24" w:lineRule="atLeast"/>
        <w:ind w:left="998" w:hanging="284"/>
        <w:jc w:val="both"/>
        <w:rPr>
          <w:rFonts w:asciiTheme="minorHAnsi" w:hAnsiTheme="minorHAnsi"/>
        </w:rPr>
      </w:pPr>
      <w:r w:rsidRPr="00A60252">
        <w:rPr>
          <w:rFonts w:asciiTheme="minorHAnsi" w:hAnsiTheme="minorHAnsi"/>
        </w:rPr>
        <w:t>K</w:t>
      </w:r>
      <w:r w:rsidR="006A2A55" w:rsidRPr="00A60252">
        <w:rPr>
          <w:rFonts w:asciiTheme="minorHAnsi" w:hAnsiTheme="minorHAnsi"/>
        </w:rPr>
        <w:t>ontaktovat MŠ v případě, že zákonný zástupce nemůže do skončení stanovené provozní doby vyzvednout dítě z MŠ a to pouze ze závažných důvodů (úraz, dopravní kalamita apod.)</w:t>
      </w:r>
      <w:r w:rsidRPr="00A60252">
        <w:rPr>
          <w:rFonts w:asciiTheme="minorHAnsi" w:hAnsiTheme="minorHAnsi" w:cs="Times New Roman"/>
        </w:rPr>
        <w:t>.</w:t>
      </w:r>
    </w:p>
    <w:p w:rsidR="0001245F" w:rsidRPr="00A60252" w:rsidRDefault="0001245F" w:rsidP="002360D7">
      <w:pPr>
        <w:pStyle w:val="Odstavecseseznamem"/>
        <w:numPr>
          <w:ilvl w:val="0"/>
          <w:numId w:val="9"/>
        </w:numPr>
        <w:tabs>
          <w:tab w:val="left" w:pos="3990"/>
        </w:tabs>
        <w:spacing w:after="0" w:line="24" w:lineRule="atLeast"/>
        <w:ind w:left="998" w:hanging="284"/>
        <w:jc w:val="both"/>
        <w:rPr>
          <w:rFonts w:asciiTheme="minorHAnsi" w:hAnsiTheme="minorHAnsi"/>
        </w:rPr>
      </w:pPr>
      <w:r w:rsidRPr="00A60252">
        <w:rPr>
          <w:rFonts w:asciiTheme="minorHAnsi" w:hAnsiTheme="minorHAnsi"/>
        </w:rPr>
        <w:t>H</w:t>
      </w:r>
      <w:r w:rsidR="006A2A55" w:rsidRPr="00A60252">
        <w:rPr>
          <w:rFonts w:asciiTheme="minorHAnsi" w:hAnsiTheme="minorHAnsi"/>
        </w:rPr>
        <w:t>radit úplatu za předškolní vzdělávání a poplatek za školní stravování ve stanovených termínech</w:t>
      </w:r>
      <w:r w:rsidR="004F4A4E" w:rsidRPr="00A60252">
        <w:rPr>
          <w:rFonts w:asciiTheme="minorHAnsi" w:hAnsiTheme="minorHAnsi" w:cs="Times New Roman"/>
        </w:rPr>
        <w:t>,</w:t>
      </w:r>
      <w:r w:rsidR="00464932" w:rsidRPr="00A60252">
        <w:rPr>
          <w:rFonts w:asciiTheme="minorHAnsi" w:hAnsiTheme="minorHAnsi" w:cs="Times New Roman"/>
        </w:rPr>
        <w:t xml:space="preserve"> a to za úplatu do 15. dne stávajícího měsíce a za stravné </w:t>
      </w:r>
      <w:r w:rsidR="007E0B1E" w:rsidRPr="00A60252">
        <w:rPr>
          <w:rFonts w:asciiTheme="minorHAnsi" w:hAnsiTheme="minorHAnsi" w:cs="Times New Roman"/>
        </w:rPr>
        <w:t xml:space="preserve">inkasem </w:t>
      </w:r>
      <w:r w:rsidR="00464932" w:rsidRPr="00A60252">
        <w:rPr>
          <w:rFonts w:asciiTheme="minorHAnsi" w:hAnsiTheme="minorHAnsi" w:cs="Times New Roman"/>
        </w:rPr>
        <w:t xml:space="preserve">do </w:t>
      </w:r>
      <w:r w:rsidR="007E0B1E" w:rsidRPr="00A60252">
        <w:rPr>
          <w:rFonts w:asciiTheme="minorHAnsi" w:hAnsiTheme="minorHAnsi" w:cs="Times New Roman"/>
        </w:rPr>
        <w:t>20</w:t>
      </w:r>
      <w:r w:rsidR="00464932" w:rsidRPr="00A60252">
        <w:rPr>
          <w:rFonts w:asciiTheme="minorHAnsi" w:hAnsiTheme="minorHAnsi" w:cs="Times New Roman"/>
        </w:rPr>
        <w:t>. dne následujícího měsíce nebo v dohodnutém termínu</w:t>
      </w:r>
      <w:r w:rsidRPr="00A60252">
        <w:rPr>
          <w:rFonts w:asciiTheme="minorHAnsi" w:hAnsiTheme="minorHAnsi" w:cs="Times New Roman"/>
        </w:rPr>
        <w:t xml:space="preserve">. </w:t>
      </w:r>
    </w:p>
    <w:p w:rsidR="006A2A55" w:rsidRPr="00A60252" w:rsidRDefault="0001245F" w:rsidP="0001245F">
      <w:pPr>
        <w:tabs>
          <w:tab w:val="left" w:pos="3990"/>
        </w:tabs>
        <w:spacing w:after="0" w:line="24" w:lineRule="atLeast"/>
        <w:ind w:left="714" w:firstLine="284"/>
        <w:jc w:val="both"/>
        <w:rPr>
          <w:rFonts w:asciiTheme="minorHAnsi" w:hAnsiTheme="minorHAnsi"/>
        </w:rPr>
      </w:pPr>
      <w:r w:rsidRPr="00A60252">
        <w:rPr>
          <w:rFonts w:asciiTheme="minorHAnsi" w:hAnsiTheme="minorHAnsi" w:cs="Times New Roman"/>
        </w:rPr>
        <w:t>Ú</w:t>
      </w:r>
      <w:r w:rsidR="00206C2B" w:rsidRPr="00A60252">
        <w:rPr>
          <w:rFonts w:asciiTheme="minorHAnsi" w:hAnsiTheme="minorHAnsi" w:cs="Times New Roman"/>
        </w:rPr>
        <w:t>platu za vzdělávání nehradí děti s p</w:t>
      </w:r>
      <w:r w:rsidR="00A60252" w:rsidRPr="00A60252">
        <w:rPr>
          <w:rFonts w:asciiTheme="minorHAnsi" w:hAnsiTheme="minorHAnsi" w:cs="Times New Roman"/>
        </w:rPr>
        <w:t>ovinným předškolním vzděláváním.</w:t>
      </w:r>
    </w:p>
    <w:p w:rsidR="00041DB4" w:rsidRPr="00A60252" w:rsidRDefault="0001245F" w:rsidP="002360D7">
      <w:pPr>
        <w:pStyle w:val="Odstavecseseznamem"/>
        <w:numPr>
          <w:ilvl w:val="0"/>
          <w:numId w:val="9"/>
        </w:numPr>
        <w:tabs>
          <w:tab w:val="left" w:pos="3990"/>
        </w:tabs>
        <w:spacing w:after="0" w:line="24" w:lineRule="atLeast"/>
        <w:ind w:left="998" w:hanging="284"/>
        <w:jc w:val="both"/>
        <w:rPr>
          <w:rFonts w:asciiTheme="minorHAnsi" w:hAnsiTheme="minorHAnsi"/>
        </w:rPr>
      </w:pPr>
      <w:r w:rsidRPr="00A60252">
        <w:rPr>
          <w:rFonts w:asciiTheme="minorHAnsi" w:hAnsiTheme="minorHAnsi"/>
        </w:rPr>
        <w:lastRenderedPageBreak/>
        <w:t>I</w:t>
      </w:r>
      <w:r w:rsidR="006A2A55" w:rsidRPr="00A60252">
        <w:rPr>
          <w:rFonts w:asciiTheme="minorHAnsi" w:hAnsiTheme="minorHAnsi"/>
        </w:rPr>
        <w:t xml:space="preserve">nformovat školu o nastalých změnách </w:t>
      </w:r>
    </w:p>
    <w:p w:rsidR="0001245F" w:rsidRPr="00A60252" w:rsidRDefault="006A2A55" w:rsidP="0001245F">
      <w:pPr>
        <w:pStyle w:val="Odstavecseseznamem"/>
        <w:numPr>
          <w:ilvl w:val="0"/>
          <w:numId w:val="10"/>
        </w:numPr>
        <w:tabs>
          <w:tab w:val="left" w:pos="3990"/>
        </w:tabs>
        <w:spacing w:after="0" w:line="24" w:lineRule="atLeast"/>
        <w:ind w:left="1282" w:hanging="284"/>
        <w:jc w:val="both"/>
        <w:rPr>
          <w:rFonts w:asciiTheme="minorHAnsi" w:hAnsiTheme="minorHAnsi"/>
        </w:rPr>
      </w:pPr>
      <w:r w:rsidRPr="00A60252">
        <w:rPr>
          <w:rFonts w:asciiTheme="minorHAnsi" w:hAnsiTheme="minorHAnsi"/>
        </w:rPr>
        <w:t>změna v péči o dítě, změna zdravotní způsobilosti a další závažn</w:t>
      </w:r>
      <w:r w:rsidR="00D456A7">
        <w:rPr>
          <w:rFonts w:asciiTheme="minorHAnsi" w:hAnsiTheme="minorHAnsi"/>
        </w:rPr>
        <w:t>é</w:t>
      </w:r>
      <w:r w:rsidRPr="00A60252">
        <w:rPr>
          <w:rFonts w:asciiTheme="minorHAnsi" w:hAnsiTheme="minorHAnsi"/>
        </w:rPr>
        <w:t xml:space="preserve"> skutečnost</w:t>
      </w:r>
      <w:r w:rsidR="00D456A7">
        <w:rPr>
          <w:rFonts w:asciiTheme="minorHAnsi" w:hAnsiTheme="minorHAnsi"/>
        </w:rPr>
        <w:t>i</w:t>
      </w:r>
      <w:r w:rsidRPr="00A60252">
        <w:rPr>
          <w:rFonts w:asciiTheme="minorHAnsi" w:hAnsiTheme="minorHAnsi"/>
        </w:rPr>
        <w:t>, které by mohly mít vliv na průběh vzdělávání</w:t>
      </w:r>
      <w:r w:rsidR="004F4A4E" w:rsidRPr="00A60252">
        <w:rPr>
          <w:rFonts w:asciiTheme="minorHAnsi" w:hAnsiTheme="minorHAnsi" w:cs="Times New Roman"/>
        </w:rPr>
        <w:t>,</w:t>
      </w:r>
      <w:r w:rsidR="0001245F" w:rsidRPr="00A60252">
        <w:rPr>
          <w:rFonts w:asciiTheme="minorHAnsi" w:hAnsiTheme="minorHAnsi"/>
        </w:rPr>
        <w:t xml:space="preserve"> </w:t>
      </w:r>
    </w:p>
    <w:p w:rsidR="006A2A55" w:rsidRPr="00A60252" w:rsidRDefault="0001245F" w:rsidP="002360D7">
      <w:pPr>
        <w:pStyle w:val="Odstavecseseznamem"/>
        <w:numPr>
          <w:ilvl w:val="0"/>
          <w:numId w:val="10"/>
        </w:numPr>
        <w:tabs>
          <w:tab w:val="left" w:pos="3990"/>
        </w:tabs>
        <w:spacing w:after="0" w:line="24" w:lineRule="atLeast"/>
        <w:ind w:left="1282" w:hanging="284"/>
        <w:jc w:val="both"/>
        <w:rPr>
          <w:rFonts w:asciiTheme="minorHAnsi" w:hAnsiTheme="minorHAnsi"/>
        </w:rPr>
      </w:pPr>
      <w:r w:rsidRPr="00A60252">
        <w:rPr>
          <w:rFonts w:asciiTheme="minorHAnsi" w:hAnsiTheme="minorHAnsi"/>
        </w:rPr>
        <w:t>změna bydliště, telefonního čísla, kontaktních údajů.</w:t>
      </w:r>
    </w:p>
    <w:p w:rsidR="004F4A4E" w:rsidRPr="00A60252" w:rsidRDefault="0001245F" w:rsidP="002360D7">
      <w:pPr>
        <w:pStyle w:val="Odstavecseseznamem"/>
        <w:numPr>
          <w:ilvl w:val="0"/>
          <w:numId w:val="9"/>
        </w:numPr>
        <w:tabs>
          <w:tab w:val="left" w:pos="3990"/>
        </w:tabs>
        <w:spacing w:after="0" w:line="24" w:lineRule="atLeast"/>
        <w:ind w:left="998" w:hanging="284"/>
        <w:jc w:val="both"/>
        <w:rPr>
          <w:rFonts w:asciiTheme="minorHAnsi" w:hAnsiTheme="minorHAnsi"/>
        </w:rPr>
      </w:pPr>
      <w:r w:rsidRPr="00A60252">
        <w:rPr>
          <w:rFonts w:asciiTheme="minorHAnsi" w:hAnsiTheme="minorHAnsi"/>
        </w:rPr>
        <w:t>Z</w:t>
      </w:r>
      <w:r w:rsidR="006A2A55" w:rsidRPr="00A60252">
        <w:rPr>
          <w:rFonts w:asciiTheme="minorHAnsi" w:hAnsiTheme="minorHAnsi"/>
        </w:rPr>
        <w:t>účastnit se projednávání závažných otázek týkajících se vzdělávání dítěte a chodu MŠ na vyzvání vedoucí učitelky nebo ředitelky MŠ</w:t>
      </w:r>
      <w:r w:rsidRPr="00A60252">
        <w:rPr>
          <w:szCs w:val="24"/>
        </w:rPr>
        <w:t>.</w:t>
      </w:r>
    </w:p>
    <w:p w:rsidR="006A2A55" w:rsidRPr="00A60252" w:rsidRDefault="0001245F" w:rsidP="002360D7">
      <w:pPr>
        <w:pStyle w:val="Odstavecseseznamem"/>
        <w:numPr>
          <w:ilvl w:val="0"/>
          <w:numId w:val="9"/>
        </w:numPr>
        <w:tabs>
          <w:tab w:val="left" w:pos="3990"/>
        </w:tabs>
        <w:spacing w:after="0" w:line="24" w:lineRule="atLeast"/>
        <w:ind w:left="998" w:hanging="284"/>
        <w:jc w:val="both"/>
        <w:rPr>
          <w:rFonts w:asciiTheme="minorHAnsi" w:hAnsiTheme="minorHAnsi"/>
        </w:rPr>
      </w:pPr>
      <w:r w:rsidRPr="00A60252">
        <w:rPr>
          <w:rFonts w:asciiTheme="minorHAnsi" w:hAnsiTheme="minorHAnsi"/>
        </w:rPr>
        <w:t>S</w:t>
      </w:r>
      <w:r w:rsidR="006A2A55" w:rsidRPr="00A60252">
        <w:rPr>
          <w:rFonts w:asciiTheme="minorHAnsi" w:hAnsiTheme="minorHAnsi"/>
        </w:rPr>
        <w:t>polupracovat se školou v otázkách týkajících se dětí se speciálními vzdělávacími potřebami a dětí nadaných s respektováním platné legislativy</w:t>
      </w:r>
      <w:r w:rsidRPr="00A60252">
        <w:rPr>
          <w:rFonts w:asciiTheme="minorHAnsi" w:hAnsiTheme="minorHAnsi" w:cs="Times New Roman"/>
        </w:rPr>
        <w:t>.</w:t>
      </w:r>
    </w:p>
    <w:p w:rsidR="003C5F56" w:rsidRPr="00A60252" w:rsidRDefault="0001245F" w:rsidP="002360D7">
      <w:pPr>
        <w:pStyle w:val="Odstavecseseznamem"/>
        <w:numPr>
          <w:ilvl w:val="0"/>
          <w:numId w:val="9"/>
        </w:numPr>
        <w:tabs>
          <w:tab w:val="left" w:pos="3990"/>
        </w:tabs>
        <w:spacing w:after="0" w:line="24" w:lineRule="atLeast"/>
        <w:ind w:left="998" w:hanging="284"/>
        <w:jc w:val="both"/>
        <w:rPr>
          <w:rFonts w:asciiTheme="minorHAnsi" w:hAnsiTheme="minorHAnsi"/>
        </w:rPr>
      </w:pPr>
      <w:r w:rsidRPr="00A60252">
        <w:rPr>
          <w:rFonts w:asciiTheme="minorHAnsi" w:hAnsiTheme="minorHAnsi"/>
        </w:rPr>
        <w:t>Z</w:t>
      </w:r>
      <w:r w:rsidR="006A2A55" w:rsidRPr="00A60252">
        <w:rPr>
          <w:rFonts w:asciiTheme="minorHAnsi" w:hAnsiTheme="minorHAnsi"/>
        </w:rPr>
        <w:t>amezit přinášení cukrovinek dětmi do MŠ</w:t>
      </w:r>
      <w:r w:rsidRPr="00A60252">
        <w:rPr>
          <w:rFonts w:asciiTheme="minorHAnsi" w:hAnsiTheme="minorHAnsi"/>
        </w:rPr>
        <w:t>.</w:t>
      </w:r>
    </w:p>
    <w:p w:rsidR="00F366F1" w:rsidRPr="00A60252" w:rsidRDefault="0001245F" w:rsidP="002360D7">
      <w:pPr>
        <w:pStyle w:val="Odstavecseseznamem"/>
        <w:numPr>
          <w:ilvl w:val="0"/>
          <w:numId w:val="9"/>
        </w:numPr>
        <w:tabs>
          <w:tab w:val="left" w:pos="3990"/>
        </w:tabs>
        <w:spacing w:after="0" w:line="24" w:lineRule="atLeast"/>
        <w:ind w:left="998" w:hanging="284"/>
        <w:jc w:val="both"/>
        <w:rPr>
          <w:rFonts w:asciiTheme="minorHAnsi" w:hAnsiTheme="minorHAnsi"/>
        </w:rPr>
      </w:pPr>
      <w:r w:rsidRPr="00A60252">
        <w:rPr>
          <w:rFonts w:asciiTheme="minorHAnsi" w:hAnsiTheme="minorHAnsi"/>
        </w:rPr>
        <w:t>I</w:t>
      </w:r>
      <w:r w:rsidR="003C5F56" w:rsidRPr="00A60252">
        <w:rPr>
          <w:rFonts w:asciiTheme="minorHAnsi" w:hAnsiTheme="minorHAnsi"/>
        </w:rPr>
        <w:t>nformovat zaměstnance školy o pohybu neznámých či podezřelých osob v objektu MŠ nebo nejbližším okolí</w:t>
      </w:r>
      <w:r w:rsidRPr="00A60252">
        <w:rPr>
          <w:rFonts w:asciiTheme="minorHAnsi" w:hAnsiTheme="minorHAnsi"/>
        </w:rPr>
        <w:t>.</w:t>
      </w:r>
    </w:p>
    <w:p w:rsidR="006A2A55" w:rsidRPr="00A60252" w:rsidRDefault="0001245F" w:rsidP="002360D7">
      <w:pPr>
        <w:pStyle w:val="Odstavecseseznamem"/>
        <w:numPr>
          <w:ilvl w:val="0"/>
          <w:numId w:val="9"/>
        </w:numPr>
        <w:tabs>
          <w:tab w:val="left" w:pos="3990"/>
        </w:tabs>
        <w:spacing w:after="0" w:line="24" w:lineRule="atLeast"/>
        <w:ind w:left="998" w:hanging="284"/>
        <w:jc w:val="both"/>
        <w:rPr>
          <w:rFonts w:asciiTheme="minorHAnsi" w:hAnsiTheme="minorHAnsi"/>
        </w:rPr>
      </w:pPr>
      <w:r w:rsidRPr="00A60252">
        <w:rPr>
          <w:rFonts w:asciiTheme="minorHAnsi" w:hAnsiTheme="minorHAnsi"/>
        </w:rPr>
        <w:t>N</w:t>
      </w:r>
      <w:r w:rsidR="00F366F1" w:rsidRPr="00A60252">
        <w:rPr>
          <w:rFonts w:asciiTheme="minorHAnsi" w:hAnsiTheme="minorHAnsi"/>
        </w:rPr>
        <w:t>ahlásit případnou zjištěnou závadu na majetku MŠ</w:t>
      </w:r>
      <w:r w:rsidR="006A2A55" w:rsidRPr="00A60252">
        <w:rPr>
          <w:rFonts w:asciiTheme="minorHAnsi" w:hAnsiTheme="minorHAnsi"/>
        </w:rPr>
        <w:t xml:space="preserve">. </w:t>
      </w:r>
    </w:p>
    <w:p w:rsidR="006A2A55" w:rsidRPr="00862DDC" w:rsidRDefault="006A2A55" w:rsidP="00836387">
      <w:pPr>
        <w:tabs>
          <w:tab w:val="left" w:pos="3990"/>
        </w:tabs>
        <w:spacing w:after="0" w:line="24" w:lineRule="atLeast"/>
        <w:jc w:val="both"/>
      </w:pPr>
    </w:p>
    <w:p w:rsidR="004F4A4E" w:rsidRPr="0070150D" w:rsidRDefault="004F4A4E" w:rsidP="0070150D">
      <w:pPr>
        <w:pStyle w:val="Odstavecseseznamem"/>
        <w:numPr>
          <w:ilvl w:val="1"/>
          <w:numId w:val="7"/>
        </w:numPr>
        <w:rPr>
          <w:b/>
        </w:rPr>
      </w:pPr>
      <w:r w:rsidRPr="0070150D">
        <w:rPr>
          <w:b/>
        </w:rPr>
        <w:t>Další povinnosti zákonných zástupců dětí s povinným předškolním vzděláváním</w:t>
      </w:r>
    </w:p>
    <w:p w:rsidR="004F4A4E" w:rsidRPr="00A60252" w:rsidRDefault="00F60E19" w:rsidP="004710C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" w:lineRule="atLeast"/>
        <w:ind w:left="964" w:hanging="284"/>
        <w:jc w:val="both"/>
        <w:textAlignment w:val="baseline"/>
      </w:pPr>
      <w:r w:rsidRPr="00A60252">
        <w:rPr>
          <w:rFonts w:asciiTheme="minorHAnsi" w:hAnsiTheme="minorHAnsi"/>
          <w:szCs w:val="24"/>
        </w:rPr>
        <w:t>P</w:t>
      </w:r>
      <w:r w:rsidR="004F4A4E" w:rsidRPr="00A60252">
        <w:rPr>
          <w:rFonts w:asciiTheme="minorHAnsi" w:hAnsiTheme="minorHAnsi"/>
          <w:szCs w:val="24"/>
        </w:rPr>
        <w:t>řihlásit své dítě k povinnému předškolnímu vzdělávání (o</w:t>
      </w:r>
      <w:r w:rsidR="004F4A4E" w:rsidRPr="00A60252">
        <w:rPr>
          <w:rFonts w:asciiTheme="minorHAnsi" w:hAnsiTheme="minorHAnsi"/>
        </w:rPr>
        <w:t>d počátku školního roku, který následuje po dni, kdy dítě dosáhne pátého roku věku)</w:t>
      </w:r>
      <w:r w:rsidRPr="00A60252">
        <w:rPr>
          <w:rFonts w:asciiTheme="minorHAnsi" w:hAnsiTheme="minorHAnsi"/>
        </w:rPr>
        <w:t>.</w:t>
      </w:r>
      <w:r w:rsidR="004F4A4E" w:rsidRPr="00A60252">
        <w:rPr>
          <w:rFonts w:asciiTheme="minorHAnsi" w:hAnsiTheme="minorHAnsi"/>
          <w:szCs w:val="24"/>
        </w:rPr>
        <w:t xml:space="preserve"> </w:t>
      </w:r>
    </w:p>
    <w:p w:rsidR="00F60E19" w:rsidRPr="00A60252" w:rsidRDefault="00F60E19" w:rsidP="002360D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" w:lineRule="atLeast"/>
        <w:ind w:left="964" w:hanging="284"/>
        <w:jc w:val="both"/>
        <w:textAlignment w:val="baseline"/>
      </w:pPr>
      <w:r w:rsidRPr="00A60252">
        <w:t>Z</w:t>
      </w:r>
      <w:r w:rsidR="0052126A" w:rsidRPr="00A60252">
        <w:t xml:space="preserve">ajistit, aby dítě pravidelně v pracovních dnech docházelo do MŠ, nejméně 4 hodiny denně </w:t>
      </w:r>
      <w:r w:rsidR="0057516E" w:rsidRPr="00A60252">
        <w:t>a to</w:t>
      </w:r>
      <w:r w:rsidR="00D32C27" w:rsidRPr="00A60252">
        <w:t xml:space="preserve"> </w:t>
      </w:r>
      <w:r w:rsidR="0052126A" w:rsidRPr="00A60252">
        <w:t>od 8,00 do 12,00</w:t>
      </w:r>
      <w:r w:rsidR="004F4A4E" w:rsidRPr="00A60252">
        <w:t xml:space="preserve"> hodin</w:t>
      </w:r>
      <w:r w:rsidR="0052126A" w:rsidRPr="00A60252">
        <w:t>. Povinnost předškolního vzdělávání není dána ve dnech, které připadají na období školních prázdnin</w:t>
      </w:r>
      <w:r w:rsidRPr="00A60252">
        <w:t xml:space="preserve">. </w:t>
      </w:r>
    </w:p>
    <w:p w:rsidR="00F60E19" w:rsidRPr="00A60252" w:rsidRDefault="00F60E19" w:rsidP="002360D7">
      <w:pPr>
        <w:pStyle w:val="Odstavecseseznamem"/>
        <w:numPr>
          <w:ilvl w:val="0"/>
          <w:numId w:val="14"/>
        </w:numPr>
        <w:spacing w:after="0" w:line="24" w:lineRule="atLeast"/>
        <w:ind w:left="964" w:hanging="284"/>
        <w:jc w:val="both"/>
      </w:pPr>
      <w:r w:rsidRPr="00A60252">
        <w:t>Oznámit předem známou nepřítomnost dítěte</w:t>
      </w:r>
      <w:r w:rsidR="00D32C27" w:rsidRPr="00A60252">
        <w:t>. N</w:t>
      </w:r>
      <w:r w:rsidRPr="00A60252">
        <w:t>ení-li nepřítomnost předen známá, omluv</w:t>
      </w:r>
      <w:r w:rsidR="00D32C27" w:rsidRPr="00A60252">
        <w:t>it</w:t>
      </w:r>
      <w:r w:rsidRPr="00A60252">
        <w:t xml:space="preserve"> dítě písemně, telefonicky nebo osobně nejpozději do </w:t>
      </w:r>
      <w:r w:rsidRPr="00A60252">
        <w:rPr>
          <w:b/>
        </w:rPr>
        <w:t>3 dnů od jeho nepřítomnosti.</w:t>
      </w:r>
      <w:r w:rsidRPr="00A60252">
        <w:t xml:space="preserve"> Po návratu dítěte do MŠ předložit </w:t>
      </w:r>
      <w:r w:rsidR="00D32C27" w:rsidRPr="00A60252">
        <w:t xml:space="preserve">třídní učitelce </w:t>
      </w:r>
      <w:r w:rsidRPr="00A60252">
        <w:t xml:space="preserve">vyplněný  formulář -  Omluvný list, který je dostupný na webových stránkách MŠ nebo v MŠ. Pokud není dítě omluvené </w:t>
      </w:r>
      <w:r w:rsidR="00F52BC1" w:rsidRPr="00A60252">
        <w:t xml:space="preserve">ani zákonný zástupce nereaguje </w:t>
      </w:r>
      <w:r w:rsidR="00E25A8E" w:rsidRPr="00A60252">
        <w:t xml:space="preserve">do 3 dnů </w:t>
      </w:r>
      <w:r w:rsidR="00F52BC1" w:rsidRPr="00A60252">
        <w:t xml:space="preserve">na výzvu, </w:t>
      </w:r>
      <w:r w:rsidR="000B6C18" w:rsidRPr="00A60252">
        <w:t xml:space="preserve">má </w:t>
      </w:r>
      <w:r w:rsidRPr="00A60252">
        <w:t>škola povinnost tuto skutečnost oznámit na OSPOD.</w:t>
      </w:r>
    </w:p>
    <w:p w:rsidR="0001245F" w:rsidRPr="00A60252" w:rsidRDefault="00C11C59" w:rsidP="00A60252">
      <w:pPr>
        <w:spacing w:after="0" w:line="24" w:lineRule="atLeast"/>
        <w:ind w:left="680" w:firstLine="284"/>
        <w:jc w:val="both"/>
      </w:pPr>
      <w:r>
        <w:t>Při a</w:t>
      </w:r>
      <w:r w:rsidR="0001245F" w:rsidRPr="00A60252">
        <w:t>bsenc</w:t>
      </w:r>
      <w:r>
        <w:t>i</w:t>
      </w:r>
      <w:r w:rsidR="0001245F" w:rsidRPr="00A60252">
        <w:t xml:space="preserve"> delší než jeden měsíc </w:t>
      </w:r>
      <w:r w:rsidR="00A60252" w:rsidRPr="00A60252">
        <w:t xml:space="preserve">bude </w:t>
      </w:r>
      <w:r>
        <w:t>požadováno</w:t>
      </w:r>
      <w:r w:rsidR="00A60252" w:rsidRPr="00A60252">
        <w:t xml:space="preserve"> lékařské potvrzení. </w:t>
      </w:r>
      <w:r w:rsidR="0001245F" w:rsidRPr="00A60252">
        <w:t xml:space="preserve"> </w:t>
      </w:r>
    </w:p>
    <w:p w:rsidR="00CE0EED" w:rsidRDefault="00CE0EED" w:rsidP="00CE0EED">
      <w:pPr>
        <w:spacing w:after="0" w:line="24" w:lineRule="atLeast"/>
        <w:jc w:val="both"/>
      </w:pPr>
    </w:p>
    <w:p w:rsidR="00CC6C66" w:rsidRPr="00CC6C66" w:rsidRDefault="00CC6C66" w:rsidP="004710CA">
      <w:pPr>
        <w:spacing w:after="0" w:line="24" w:lineRule="atLeast"/>
        <w:ind w:firstLine="340"/>
        <w:jc w:val="both"/>
        <w:rPr>
          <w:b/>
        </w:rPr>
      </w:pPr>
      <w:r>
        <w:rPr>
          <w:b/>
        </w:rPr>
        <w:t xml:space="preserve">3.4 </w:t>
      </w:r>
      <w:r w:rsidRPr="00CC6C66">
        <w:rPr>
          <w:b/>
        </w:rPr>
        <w:t xml:space="preserve">Povinnosti zákonných zástupců </w:t>
      </w:r>
      <w:r>
        <w:rPr>
          <w:b/>
        </w:rPr>
        <w:t xml:space="preserve">dětí </w:t>
      </w:r>
      <w:r w:rsidRPr="00CC6C66">
        <w:rPr>
          <w:b/>
        </w:rPr>
        <w:t>s individuálním vzděláváním</w:t>
      </w:r>
    </w:p>
    <w:p w:rsidR="00CC6C66" w:rsidRDefault="00CC6C66" w:rsidP="00B370A0">
      <w:pPr>
        <w:pStyle w:val="Odstavecseseznamem"/>
        <w:numPr>
          <w:ilvl w:val="0"/>
          <w:numId w:val="13"/>
        </w:numPr>
        <w:spacing w:after="0" w:line="24" w:lineRule="atLeast"/>
        <w:ind w:left="993" w:hanging="284"/>
        <w:jc w:val="both"/>
      </w:pPr>
      <w:r>
        <w:t>Oznámit písemně individuální vzdělávání nejpozději 3 měsíce před počátkem školního roku ředitelce školy.</w:t>
      </w:r>
    </w:p>
    <w:p w:rsidR="00D56CED" w:rsidRDefault="00974C32" w:rsidP="00B370A0">
      <w:pPr>
        <w:pStyle w:val="Odstavecseseznamem"/>
        <w:numPr>
          <w:ilvl w:val="0"/>
          <w:numId w:val="13"/>
        </w:numPr>
        <w:spacing w:after="0" w:line="24" w:lineRule="atLeast"/>
        <w:ind w:left="993" w:hanging="284"/>
        <w:jc w:val="both"/>
      </w:pPr>
      <w:r w:rsidRPr="00974C32">
        <w:t xml:space="preserve">V průběhu školního roku lze plnit povinnost individuálního předškolního vzdělávání nejdříve ode dne, kdy bylo oznámení o individuálním vzdělávání dítěte doručeno. </w:t>
      </w:r>
    </w:p>
    <w:p w:rsidR="00974C32" w:rsidRPr="00974C32" w:rsidRDefault="00974C32" w:rsidP="00B370A0">
      <w:pPr>
        <w:pStyle w:val="Odstavecseseznamem"/>
        <w:numPr>
          <w:ilvl w:val="0"/>
          <w:numId w:val="13"/>
        </w:numPr>
        <w:spacing w:after="0" w:line="24" w:lineRule="atLeast"/>
        <w:ind w:left="993" w:hanging="284"/>
        <w:jc w:val="both"/>
      </w:pPr>
      <w:r w:rsidRPr="00974C32">
        <w:t xml:space="preserve">Oznámení zákonného zástupce o individuálním vzdělávání dítěte musí </w:t>
      </w:r>
      <w:proofErr w:type="gramStart"/>
      <w:r w:rsidRPr="00974C32">
        <w:t xml:space="preserve">obsahovat </w:t>
      </w:r>
      <w:r w:rsidR="00820209">
        <w:t xml:space="preserve"> </w:t>
      </w:r>
      <w:r w:rsidR="009A1300">
        <w:t>1</w:t>
      </w:r>
      <w:proofErr w:type="gramEnd"/>
      <w:r w:rsidR="009A1300">
        <w:t>)</w:t>
      </w:r>
      <w:r w:rsidRPr="00974C32">
        <w:t>jméno a příjmení, rodné číslo a místo trvalého pobytu dítěte, v případě cizince místo pobytu dítěte,</w:t>
      </w:r>
      <w:r>
        <w:t xml:space="preserve"> </w:t>
      </w:r>
      <w:r w:rsidR="009A1300">
        <w:t>2</w:t>
      </w:r>
      <w:r w:rsidRPr="00974C32">
        <w:t>) uvedení období, ve kterém má být dítě individuálně vzděláváno,</w:t>
      </w:r>
      <w:r>
        <w:t xml:space="preserve"> </w:t>
      </w:r>
      <w:r w:rsidR="009A1300">
        <w:t>3</w:t>
      </w:r>
      <w:r w:rsidRPr="00974C32">
        <w:t>) důvody pro individuální vzdělávání dítěte.</w:t>
      </w:r>
    </w:p>
    <w:p w:rsidR="00C213C7" w:rsidRDefault="00CC6C66" w:rsidP="00B370A0">
      <w:pPr>
        <w:pStyle w:val="Odstavecseseznamem"/>
        <w:numPr>
          <w:ilvl w:val="0"/>
          <w:numId w:val="13"/>
        </w:numPr>
        <w:spacing w:after="0" w:line="24" w:lineRule="atLeast"/>
        <w:ind w:left="993" w:hanging="284"/>
        <w:jc w:val="both"/>
      </w:pPr>
      <w:r>
        <w:t>Přivést dítě na ověření úrovně osvojování očekávaných výstupů v jednotlivých oblastech v ředitelkou stanoveném termínu</w:t>
      </w:r>
      <w:r w:rsidR="00C213C7">
        <w:t xml:space="preserve"> v druhé polovině listopadu, případně v náhradním termínu v první polovině prosince</w:t>
      </w:r>
      <w:r>
        <w:t>.  Přesný termín bude zákonným zástupcům sdělen individuálně.</w:t>
      </w:r>
      <w:r w:rsidR="00C213C7">
        <w:t xml:space="preserve"> </w:t>
      </w:r>
    </w:p>
    <w:p w:rsidR="00C213C7" w:rsidRDefault="00C213C7" w:rsidP="00B370A0">
      <w:pPr>
        <w:pStyle w:val="Odstavecseseznamem"/>
        <w:numPr>
          <w:ilvl w:val="0"/>
          <w:numId w:val="13"/>
        </w:numPr>
        <w:spacing w:after="0" w:line="24" w:lineRule="atLeast"/>
        <w:ind w:left="993" w:hanging="284"/>
        <w:jc w:val="both"/>
      </w:pPr>
      <w:r w:rsidRPr="00C213C7">
        <w:t>V případě, že zákonný zástupce nezajistí účast dítěte u ověření ani v náhradním termínu, ukončí ředitelka individuální vzdělávání dítěte.</w:t>
      </w:r>
      <w:r w:rsidR="00CC6C66" w:rsidRPr="00C213C7">
        <w:t xml:space="preserve"> </w:t>
      </w:r>
      <w:r w:rsidRPr="00C213C7">
        <w:t xml:space="preserve">Po ukončení individuálního vzdělávání dítěte nelze dítě opětovně individuálně vzdělávat. </w:t>
      </w:r>
    </w:p>
    <w:p w:rsidR="00E25A8E" w:rsidRDefault="00E25A8E" w:rsidP="00E25A8E">
      <w:pPr>
        <w:spacing w:after="0" w:line="24" w:lineRule="atLeast"/>
        <w:jc w:val="both"/>
      </w:pPr>
    </w:p>
    <w:p w:rsidR="00814C81" w:rsidRDefault="00814C81" w:rsidP="00836387">
      <w:pPr>
        <w:spacing w:after="0" w:line="24" w:lineRule="atLeast"/>
        <w:ind w:left="708"/>
        <w:jc w:val="both"/>
      </w:pPr>
    </w:p>
    <w:p w:rsidR="003E2BA7" w:rsidRPr="00F84B1E" w:rsidRDefault="003E2BA7" w:rsidP="0014681D">
      <w:pPr>
        <w:pStyle w:val="Nadpis3"/>
        <w:numPr>
          <w:ilvl w:val="0"/>
          <w:numId w:val="7"/>
        </w:numPr>
        <w:spacing w:line="24" w:lineRule="atLeast"/>
        <w:ind w:left="357" w:hanging="357"/>
        <w:rPr>
          <w:rFonts w:asciiTheme="minorHAnsi" w:hAnsiTheme="minorHAnsi"/>
        </w:rPr>
      </w:pPr>
      <w:r w:rsidRPr="00F84B1E">
        <w:rPr>
          <w:rFonts w:asciiTheme="minorHAnsi" w:hAnsiTheme="minorHAnsi"/>
        </w:rPr>
        <w:t xml:space="preserve">Základní práva </w:t>
      </w:r>
      <w:r>
        <w:rPr>
          <w:rFonts w:asciiTheme="minorHAnsi" w:hAnsiTheme="minorHAnsi"/>
        </w:rPr>
        <w:t>a povinnosti pedagogických pracovníků</w:t>
      </w:r>
      <w:r w:rsidRPr="00F84B1E">
        <w:rPr>
          <w:rFonts w:asciiTheme="minorHAnsi" w:hAnsiTheme="minorHAnsi"/>
        </w:rPr>
        <w:t xml:space="preserve"> </w:t>
      </w:r>
    </w:p>
    <w:p w:rsidR="003E2BA7" w:rsidRPr="00E556FD" w:rsidRDefault="003E2BA7" w:rsidP="003E2BA7">
      <w:pPr>
        <w:pStyle w:val="Odstavecseseznamem"/>
        <w:tabs>
          <w:tab w:val="left" w:pos="3990"/>
        </w:tabs>
        <w:spacing w:after="0" w:line="24" w:lineRule="atLeast"/>
        <w:ind w:left="357"/>
        <w:jc w:val="both"/>
        <w:rPr>
          <w:b/>
        </w:rPr>
      </w:pPr>
      <w:r>
        <w:rPr>
          <w:b/>
        </w:rPr>
        <w:t>4</w:t>
      </w:r>
      <w:r w:rsidRPr="00E556FD">
        <w:rPr>
          <w:b/>
        </w:rPr>
        <w:t xml:space="preserve">.1 </w:t>
      </w:r>
      <w:r>
        <w:rPr>
          <w:b/>
        </w:rPr>
        <w:t>Pedagogičtí pracovníci mají právo</w:t>
      </w:r>
    </w:p>
    <w:p w:rsidR="00DD5FDC" w:rsidRDefault="00DD5FDC" w:rsidP="00B370A0">
      <w:pPr>
        <w:pStyle w:val="Odstavecseseznamem"/>
        <w:numPr>
          <w:ilvl w:val="0"/>
          <w:numId w:val="26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Na zajištění podmínek potřebných pro výkon pedagogické činnosti, na ochranu před fyzickým násilím nebo psychickým nátlakem ze strany dětí, zákonných zástupců nebo dalších osob ve škole.</w:t>
      </w:r>
    </w:p>
    <w:p w:rsidR="006B51B7" w:rsidRDefault="00DD5FDC" w:rsidP="00F05276">
      <w:pPr>
        <w:pStyle w:val="Odstavecseseznamem"/>
        <w:numPr>
          <w:ilvl w:val="0"/>
          <w:numId w:val="26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Využívat metody, formy a prostředky dle vlastního uvážení v</w:t>
      </w:r>
      <w:r w:rsidR="007F0F9E">
        <w:t> </w:t>
      </w:r>
      <w:r>
        <w:t>souladu</w:t>
      </w:r>
      <w:r w:rsidR="007F0F9E">
        <w:t xml:space="preserve"> </w:t>
      </w:r>
      <w:r w:rsidR="000E4708">
        <w:t>se zásadami a cíli vzdělávání</w:t>
      </w:r>
      <w:r w:rsidR="007F0F9E">
        <w:t>.</w:t>
      </w:r>
    </w:p>
    <w:p w:rsidR="007F0F9E" w:rsidRPr="003E4DC4" w:rsidRDefault="007F0F9E" w:rsidP="003E4DC4">
      <w:pPr>
        <w:pStyle w:val="Odstavecseseznamem"/>
        <w:numPr>
          <w:ilvl w:val="0"/>
          <w:numId w:val="26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3E4DC4">
        <w:lastRenderedPageBreak/>
        <w:t>Předpokládat, že zákonný zástupce jedná ve shodě s druhým rodičem.</w:t>
      </w:r>
    </w:p>
    <w:p w:rsidR="007F0F9E" w:rsidRPr="003E4DC4" w:rsidRDefault="007F0F9E" w:rsidP="003E4DC4">
      <w:pPr>
        <w:pStyle w:val="Odstavecseseznamem"/>
        <w:numPr>
          <w:ilvl w:val="0"/>
          <w:numId w:val="26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3E4DC4">
        <w:t xml:space="preserve">Vyhrazují si možnost neposkytnout informace o dítěti hned. </w:t>
      </w:r>
    </w:p>
    <w:p w:rsidR="00F9140D" w:rsidRDefault="00F9140D" w:rsidP="006B51B7">
      <w:pPr>
        <w:spacing w:after="0" w:line="24" w:lineRule="atLeast"/>
        <w:ind w:left="680"/>
        <w:jc w:val="both"/>
        <w:rPr>
          <w:color w:val="C00000"/>
        </w:rPr>
      </w:pPr>
    </w:p>
    <w:p w:rsidR="00F9140D" w:rsidRDefault="00F9140D" w:rsidP="00E52CA4">
      <w:pPr>
        <w:spacing w:after="0" w:line="24" w:lineRule="atLeast"/>
        <w:ind w:left="340"/>
        <w:jc w:val="both"/>
      </w:pPr>
      <w:r>
        <w:rPr>
          <w:b/>
        </w:rPr>
        <w:t>4</w:t>
      </w:r>
      <w:r w:rsidRPr="00E556FD">
        <w:rPr>
          <w:b/>
        </w:rPr>
        <w:t>.</w:t>
      </w:r>
      <w:r w:rsidR="007F0F9E">
        <w:rPr>
          <w:b/>
        </w:rPr>
        <w:t>2</w:t>
      </w:r>
      <w:r w:rsidRPr="00E556FD">
        <w:rPr>
          <w:b/>
        </w:rPr>
        <w:t xml:space="preserve"> </w:t>
      </w:r>
      <w:r>
        <w:rPr>
          <w:b/>
        </w:rPr>
        <w:t>Pedagogičtí pracovníci mají povinnost</w:t>
      </w:r>
    </w:p>
    <w:p w:rsidR="00F9140D" w:rsidRDefault="00F9140D" w:rsidP="00F9140D">
      <w:pPr>
        <w:pStyle w:val="Odstavecseseznamem"/>
        <w:numPr>
          <w:ilvl w:val="0"/>
          <w:numId w:val="16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Vykonávat pedagogickou činnost v souladu se zásadami a cíli vzdělávání.</w:t>
      </w:r>
    </w:p>
    <w:p w:rsidR="00DD5FDC" w:rsidRDefault="00DD5FDC" w:rsidP="00F9140D">
      <w:pPr>
        <w:pStyle w:val="Odstavecseseznamem"/>
        <w:numPr>
          <w:ilvl w:val="0"/>
          <w:numId w:val="16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Chránit a respektovat práva dítěte.</w:t>
      </w:r>
    </w:p>
    <w:p w:rsidR="00DD5FDC" w:rsidRDefault="00DD5FDC" w:rsidP="00F9140D">
      <w:pPr>
        <w:pStyle w:val="Odstavecseseznamem"/>
        <w:numPr>
          <w:ilvl w:val="0"/>
          <w:numId w:val="16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Chránit bezpečí a zdraví dítěte a předcházet všem formám rizikového chování.</w:t>
      </w:r>
    </w:p>
    <w:p w:rsidR="00DD5FDC" w:rsidRDefault="00DD5FDC" w:rsidP="00F9140D">
      <w:pPr>
        <w:pStyle w:val="Odstavecseseznamem"/>
        <w:numPr>
          <w:ilvl w:val="0"/>
          <w:numId w:val="16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Vytvářet pozitivní a bezpečné klima.</w:t>
      </w:r>
    </w:p>
    <w:p w:rsidR="00F9140D" w:rsidRDefault="00DD5FDC" w:rsidP="00F9140D">
      <w:pPr>
        <w:pStyle w:val="Odstavecseseznamem"/>
        <w:numPr>
          <w:ilvl w:val="0"/>
          <w:numId w:val="16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Zachovávat mlčenlivost a chránit před zneužitím osobní údaje, informace o zdravotním stavu dětí a výsledky poradenské pomoci školského poradenského zařízení.</w:t>
      </w:r>
    </w:p>
    <w:p w:rsidR="00DD5FDC" w:rsidRDefault="00DD5FDC" w:rsidP="00DD5FDC">
      <w:pPr>
        <w:tabs>
          <w:tab w:val="left" w:pos="3990"/>
        </w:tabs>
        <w:spacing w:after="0" w:line="24" w:lineRule="atLeast"/>
        <w:jc w:val="both"/>
      </w:pPr>
    </w:p>
    <w:p w:rsidR="00F9140D" w:rsidRDefault="00F9140D" w:rsidP="006B51B7">
      <w:pPr>
        <w:spacing w:after="0" w:line="24" w:lineRule="atLeast"/>
        <w:ind w:left="680"/>
        <w:jc w:val="both"/>
      </w:pPr>
    </w:p>
    <w:p w:rsidR="008A4153" w:rsidRPr="0070150D" w:rsidRDefault="0070150D" w:rsidP="0070150D">
      <w:pPr>
        <w:rPr>
          <w:rFonts w:asciiTheme="minorHAnsi" w:eastAsia="Times New Roman" w:hAnsiTheme="minorHAnsi" w:cs="Times New Roman"/>
          <w:b/>
          <w:sz w:val="24"/>
          <w:szCs w:val="20"/>
          <w:lang w:eastAsia="cs-CZ"/>
        </w:rPr>
      </w:pPr>
      <w:r w:rsidRPr="0070150D">
        <w:rPr>
          <w:rFonts w:asciiTheme="minorHAnsi" w:hAnsiTheme="minorHAnsi"/>
          <w:b/>
        </w:rPr>
        <w:t xml:space="preserve">5. </w:t>
      </w:r>
      <w:r w:rsidR="00025579" w:rsidRPr="0070150D">
        <w:rPr>
          <w:rFonts w:asciiTheme="minorHAnsi" w:hAnsiTheme="minorHAnsi"/>
          <w:b/>
        </w:rPr>
        <w:t xml:space="preserve"> </w:t>
      </w:r>
      <w:r w:rsidR="008A4153" w:rsidRPr="0070150D">
        <w:rPr>
          <w:rFonts w:asciiTheme="minorHAnsi" w:hAnsiTheme="minorHAnsi"/>
          <w:b/>
        </w:rPr>
        <w:t xml:space="preserve">Přijímání a ukončování docházky dětí do mateřské školy </w:t>
      </w:r>
    </w:p>
    <w:p w:rsidR="008A4153" w:rsidRPr="00E52CA4" w:rsidRDefault="002D1401" w:rsidP="00E52CA4">
      <w:pPr>
        <w:tabs>
          <w:tab w:val="left" w:pos="3990"/>
        </w:tabs>
        <w:spacing w:after="0" w:line="24" w:lineRule="atLeast"/>
        <w:ind w:left="340"/>
        <w:jc w:val="both"/>
        <w:rPr>
          <w:b/>
          <w:bCs/>
        </w:rPr>
      </w:pPr>
      <w:r w:rsidRPr="00E52CA4">
        <w:rPr>
          <w:b/>
        </w:rPr>
        <w:t>5</w:t>
      </w:r>
      <w:r w:rsidR="008A4153" w:rsidRPr="00E52CA4">
        <w:rPr>
          <w:b/>
        </w:rPr>
        <w:t xml:space="preserve">.1 </w:t>
      </w:r>
      <w:r w:rsidR="008A4153" w:rsidRPr="00E52CA4">
        <w:rPr>
          <w:b/>
          <w:bCs/>
        </w:rPr>
        <w:t>Přijímání dětí k předškolnímu vzdělávání</w:t>
      </w:r>
    </w:p>
    <w:p w:rsidR="003C5F56" w:rsidRDefault="003C5F56" w:rsidP="00B370A0">
      <w:pPr>
        <w:pStyle w:val="Odstavecseseznamem"/>
        <w:numPr>
          <w:ilvl w:val="0"/>
          <w:numId w:val="11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Do MŠ jsou přijímány děti ve věku zpravidla od</w:t>
      </w:r>
      <w:r w:rsidR="00745C12">
        <w:t xml:space="preserve"> 3</w:t>
      </w:r>
      <w:r>
        <w:t xml:space="preserve"> do 6 let, nejdříve však děti od 2 </w:t>
      </w:r>
      <w:proofErr w:type="gramStart"/>
      <w:r>
        <w:t>let</w:t>
      </w:r>
      <w:proofErr w:type="gramEnd"/>
      <w:r w:rsidR="00745C12">
        <w:t xml:space="preserve"> a to bez plen.</w:t>
      </w:r>
    </w:p>
    <w:p w:rsidR="003C5F56" w:rsidRDefault="003C5F56" w:rsidP="00B370A0">
      <w:pPr>
        <w:pStyle w:val="Odstavecseseznamem"/>
        <w:numPr>
          <w:ilvl w:val="0"/>
          <w:numId w:val="11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Předškolní vzdělávání je povinné pro děti od počátku školního roku, který následuje po dni, kdy dítě dosáhlo pátého roku věku.</w:t>
      </w:r>
    </w:p>
    <w:p w:rsidR="006A2A55" w:rsidRPr="008A4153" w:rsidRDefault="006A2A55" w:rsidP="00B370A0">
      <w:pPr>
        <w:pStyle w:val="Odstavecseseznamem"/>
        <w:numPr>
          <w:ilvl w:val="0"/>
          <w:numId w:val="11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8A4153">
        <w:t xml:space="preserve">Děti jsou přijímány do MŠ prostřednictvím </w:t>
      </w:r>
      <w:r w:rsidRPr="008A4153">
        <w:rPr>
          <w:bCs/>
        </w:rPr>
        <w:t>zápisu</w:t>
      </w:r>
      <w:r w:rsidR="005B7725">
        <w:rPr>
          <w:bCs/>
        </w:rPr>
        <w:t xml:space="preserve">, který se koná v období od 2. </w:t>
      </w:r>
      <w:r w:rsidR="00560FCF">
        <w:rPr>
          <w:bCs/>
        </w:rPr>
        <w:t>d</w:t>
      </w:r>
      <w:r w:rsidR="005B7725">
        <w:rPr>
          <w:bCs/>
        </w:rPr>
        <w:t xml:space="preserve">o 16. </w:t>
      </w:r>
      <w:r w:rsidR="00560FCF">
        <w:rPr>
          <w:bCs/>
        </w:rPr>
        <w:t>k</w:t>
      </w:r>
      <w:r w:rsidR="005B7725">
        <w:rPr>
          <w:bCs/>
        </w:rPr>
        <w:t>větna.</w:t>
      </w:r>
      <w:r w:rsidR="00A7644A">
        <w:rPr>
          <w:bCs/>
        </w:rPr>
        <w:t xml:space="preserve"> </w:t>
      </w:r>
    </w:p>
    <w:p w:rsidR="006A2A55" w:rsidRPr="008A4153" w:rsidRDefault="006A2A55" w:rsidP="00B370A0">
      <w:pPr>
        <w:pStyle w:val="Odstavecseseznamem"/>
        <w:numPr>
          <w:ilvl w:val="0"/>
          <w:numId w:val="11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8A4153">
        <w:t>Místo</w:t>
      </w:r>
      <w:r w:rsidR="00AA6AE2">
        <w:t xml:space="preserve">, </w:t>
      </w:r>
      <w:r w:rsidRPr="008A4153">
        <w:t xml:space="preserve">termín zápisu a kritéria k přijímání dětí pro následující školní rok stanovuje ředitelka školy v dohodě se zřizovatelem a zveřejní je jeden měsíc před zahájením zápisu na jednotlivých pracovištích, na webových stránkách organizace a v místních médiích.   </w:t>
      </w:r>
    </w:p>
    <w:p w:rsidR="006A2A55" w:rsidRDefault="006A2A55" w:rsidP="00B370A0">
      <w:pPr>
        <w:pStyle w:val="Odstavecseseznamem"/>
        <w:numPr>
          <w:ilvl w:val="0"/>
          <w:numId w:val="11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8A4153">
        <w:t xml:space="preserve">Zákonný zástupce podá jednu žádost o přijetí k předškolnímu vzdělávání </w:t>
      </w:r>
      <w:r w:rsidR="008A4153">
        <w:t xml:space="preserve">do naší organizace </w:t>
      </w:r>
      <w:r w:rsidRPr="008A4153">
        <w:t xml:space="preserve">v den zápisu, </w:t>
      </w:r>
      <w:r w:rsidR="00AA6AE2">
        <w:t>na které</w:t>
      </w:r>
      <w:r w:rsidRPr="008A4153">
        <w:t xml:space="preserve"> uvede preferované místo poskytovaného vzdělávání (odloučené pracoviště).</w:t>
      </w:r>
      <w:r w:rsidR="008A4153">
        <w:t xml:space="preserve"> </w:t>
      </w:r>
    </w:p>
    <w:p w:rsidR="006A2A55" w:rsidRPr="008A4153" w:rsidRDefault="006A2A55" w:rsidP="00B370A0">
      <w:pPr>
        <w:pStyle w:val="Odstavecseseznamem"/>
        <w:numPr>
          <w:ilvl w:val="0"/>
          <w:numId w:val="11"/>
        </w:numPr>
        <w:tabs>
          <w:tab w:val="left" w:pos="3990"/>
        </w:tabs>
        <w:spacing w:after="0" w:line="24" w:lineRule="atLeast"/>
        <w:ind w:left="964" w:hanging="284"/>
        <w:jc w:val="both"/>
        <w:rPr>
          <w:bCs/>
        </w:rPr>
      </w:pPr>
      <w:r w:rsidRPr="008A4153">
        <w:t xml:space="preserve">Přílohou žádosti je </w:t>
      </w:r>
      <w:r w:rsidRPr="008A4153">
        <w:rPr>
          <w:bCs/>
        </w:rPr>
        <w:t xml:space="preserve">potvrzení lékaře o </w:t>
      </w:r>
      <w:r w:rsidR="008747B4">
        <w:rPr>
          <w:bCs/>
        </w:rPr>
        <w:t xml:space="preserve">zdravotním stavu dítěte a u dítěte mladšího </w:t>
      </w:r>
      <w:proofErr w:type="gramStart"/>
      <w:r w:rsidR="008747B4">
        <w:rPr>
          <w:bCs/>
        </w:rPr>
        <w:t>5</w:t>
      </w:r>
      <w:r w:rsidR="00AE6DED">
        <w:rPr>
          <w:bCs/>
        </w:rPr>
        <w:t>ti</w:t>
      </w:r>
      <w:proofErr w:type="gramEnd"/>
      <w:r w:rsidR="008747B4">
        <w:rPr>
          <w:bCs/>
        </w:rPr>
        <w:t xml:space="preserve"> let      o jeho </w:t>
      </w:r>
      <w:r w:rsidRPr="008A4153">
        <w:rPr>
          <w:bCs/>
        </w:rPr>
        <w:t>řádném očkování</w:t>
      </w:r>
      <w:r w:rsidR="00F55A68">
        <w:rPr>
          <w:bCs/>
        </w:rPr>
        <w:t xml:space="preserve"> nebo doklad, že je </w:t>
      </w:r>
      <w:r w:rsidR="005E6F6A">
        <w:rPr>
          <w:bCs/>
        </w:rPr>
        <w:t xml:space="preserve">dítě </w:t>
      </w:r>
      <w:r w:rsidR="00F55A68">
        <w:rPr>
          <w:bCs/>
        </w:rPr>
        <w:t>proti nákaze imunní nebo se nemůže očkování podrobit pro trvalou kontraindikaci</w:t>
      </w:r>
      <w:r w:rsidRPr="008A4153">
        <w:rPr>
          <w:bCs/>
        </w:rPr>
        <w:t>.</w:t>
      </w:r>
    </w:p>
    <w:p w:rsidR="00F55A68" w:rsidRPr="008A4153" w:rsidRDefault="00F55A68" w:rsidP="00B370A0">
      <w:pPr>
        <w:pStyle w:val="Odstavecseseznamem"/>
        <w:numPr>
          <w:ilvl w:val="0"/>
          <w:numId w:val="11"/>
        </w:numPr>
        <w:tabs>
          <w:tab w:val="left" w:pos="3990"/>
        </w:tabs>
        <w:spacing w:after="0" w:line="24" w:lineRule="atLeast"/>
        <w:ind w:left="964" w:hanging="284"/>
        <w:jc w:val="both"/>
        <w:rPr>
          <w:bCs/>
        </w:rPr>
      </w:pPr>
      <w:r w:rsidRPr="008A4153">
        <w:rPr>
          <w:bCs/>
        </w:rPr>
        <w:t>Ředitel školy má právo si ověřit pravdivost všech údajů uvedených v žádosti o přijetí.</w:t>
      </w:r>
    </w:p>
    <w:p w:rsidR="006A2A55" w:rsidRPr="008A4153" w:rsidRDefault="006A2A55" w:rsidP="00B370A0">
      <w:pPr>
        <w:pStyle w:val="Odstavecseseznamem"/>
        <w:numPr>
          <w:ilvl w:val="0"/>
          <w:numId w:val="11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8A4153">
        <w:t>Ředitel školy rozhoduje o přijetí k předškolnímu vzdělávání, popřípadě stanovení zkušební doby, jejíž délka nesmí přesáhnout 3 měsíce.</w:t>
      </w:r>
    </w:p>
    <w:p w:rsidR="006A2A55" w:rsidRPr="008A4153" w:rsidRDefault="006A2A55" w:rsidP="00B370A0">
      <w:pPr>
        <w:pStyle w:val="Odstavecseseznamem"/>
        <w:numPr>
          <w:ilvl w:val="0"/>
          <w:numId w:val="11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8A4153">
        <w:t xml:space="preserve">V případě nedostatečné kapacity na preferovaném pracovišti je žádost přeřazena na jiné pracoviště </w:t>
      </w:r>
      <w:r w:rsidR="008A4153">
        <w:t>naší organizace</w:t>
      </w:r>
      <w:r w:rsidRPr="008A4153">
        <w:t xml:space="preserve"> a je zde postupováno podle stanovených kritérií.</w:t>
      </w:r>
    </w:p>
    <w:p w:rsidR="006A2A55" w:rsidRPr="008A4153" w:rsidRDefault="006A2A55" w:rsidP="00B370A0">
      <w:pPr>
        <w:pStyle w:val="Odstavecseseznamem"/>
        <w:numPr>
          <w:ilvl w:val="0"/>
          <w:numId w:val="11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8A4153">
        <w:t xml:space="preserve">Dítě může být do mateřské školy přijato i v průběhu školního </w:t>
      </w:r>
      <w:proofErr w:type="gramStart"/>
      <w:r w:rsidRPr="008A4153">
        <w:t>roku</w:t>
      </w:r>
      <w:proofErr w:type="gramEnd"/>
      <w:r w:rsidRPr="008A4153">
        <w:t xml:space="preserve"> pokud je </w:t>
      </w:r>
      <w:r w:rsidR="008747B4">
        <w:t>v</w:t>
      </w:r>
      <w:r w:rsidRPr="008A4153">
        <w:t xml:space="preserve"> dané MŠ volné místo.</w:t>
      </w:r>
    </w:p>
    <w:p w:rsidR="006A2A55" w:rsidRPr="008A4153" w:rsidRDefault="006A2A55" w:rsidP="00B370A0">
      <w:pPr>
        <w:pStyle w:val="Odstavecseseznamem"/>
        <w:numPr>
          <w:ilvl w:val="0"/>
          <w:numId w:val="11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8A4153">
        <w:t>Ředitel školy stanoví se zákonným zástupc</w:t>
      </w:r>
      <w:r w:rsidR="008747B4">
        <w:t>em</w:t>
      </w:r>
      <w:r w:rsidRPr="008A4153">
        <w:t xml:space="preserve"> </w:t>
      </w:r>
      <w:r w:rsidRPr="008A4153">
        <w:rPr>
          <w:bCs/>
        </w:rPr>
        <w:t>písemnou dohodu o docházce dí</w:t>
      </w:r>
      <w:r w:rsidR="008747B4">
        <w:rPr>
          <w:bCs/>
        </w:rPr>
        <w:t>těte</w:t>
      </w:r>
      <w:r w:rsidRPr="008A4153">
        <w:rPr>
          <w:bCs/>
        </w:rPr>
        <w:t xml:space="preserve"> do</w:t>
      </w:r>
      <w:r w:rsidRPr="008A4153">
        <w:t xml:space="preserve"> </w:t>
      </w:r>
      <w:r w:rsidRPr="008A4153">
        <w:rPr>
          <w:bCs/>
        </w:rPr>
        <w:t xml:space="preserve">MŠ. </w:t>
      </w:r>
      <w:r w:rsidRPr="008A4153">
        <w:t>Na základě žádosti zákonného zástupce může být původní dohoda o docházce dítěte do MŠ změněna (např. z polodenní na celodenní).</w:t>
      </w:r>
    </w:p>
    <w:p w:rsidR="006A2A55" w:rsidRDefault="006A2A55" w:rsidP="00B370A0">
      <w:pPr>
        <w:pStyle w:val="Odstavecseseznamem"/>
        <w:numPr>
          <w:ilvl w:val="0"/>
          <w:numId w:val="11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8A4153">
        <w:t xml:space="preserve">Zařazování dětí do tříd je plně v kompetenci vedoucích učitelek jednotlivých pracovišť a je upřesněno ve </w:t>
      </w:r>
      <w:r w:rsidR="00631DD0">
        <w:t>š</w:t>
      </w:r>
      <w:r w:rsidRPr="008A4153">
        <w:t>kolních vzdělávacích programech jednotlivých pracovišť.</w:t>
      </w:r>
    </w:p>
    <w:p w:rsidR="00FB52DD" w:rsidRDefault="005E6F6A" w:rsidP="00E52CA4">
      <w:pPr>
        <w:pStyle w:val="Odstavecseseznamem"/>
        <w:numPr>
          <w:ilvl w:val="0"/>
          <w:numId w:val="11"/>
        </w:numPr>
        <w:spacing w:after="0" w:line="24" w:lineRule="atLeast"/>
        <w:ind w:left="964" w:hanging="284"/>
        <w:jc w:val="both"/>
        <w:rPr>
          <w:szCs w:val="24"/>
        </w:rPr>
      </w:pPr>
      <w:r w:rsidRPr="00B370A0">
        <w:t>Přístup ke vzdělávání a školským službám mají za stejných podmínek jako občané České republiky také občané Evropské unie</w:t>
      </w:r>
      <w:r w:rsidR="000D7BE7" w:rsidRPr="00B370A0">
        <w:t xml:space="preserve"> (EU)</w:t>
      </w:r>
      <w:r w:rsidRPr="00B370A0">
        <w:t xml:space="preserve"> a jejich rodinní příslušníci.</w:t>
      </w:r>
      <w:r w:rsidR="00D874C2" w:rsidRPr="00B370A0">
        <w:t xml:space="preserve"> </w:t>
      </w:r>
      <w:r w:rsidR="000D7BE7" w:rsidRPr="00B370A0">
        <w:t xml:space="preserve">Osoby, které </w:t>
      </w:r>
      <w:r w:rsidR="00D874C2" w:rsidRPr="00B370A0">
        <w:t>nejsou občany EU</w:t>
      </w:r>
      <w:r w:rsidR="000D7BE7" w:rsidRPr="00B370A0">
        <w:t>,</w:t>
      </w:r>
      <w:r w:rsidR="00025579" w:rsidRPr="00B370A0">
        <w:t xml:space="preserve"> </w:t>
      </w:r>
      <w:r w:rsidR="00025579" w:rsidRPr="00B370A0">
        <w:rPr>
          <w:szCs w:val="24"/>
        </w:rPr>
        <w:t>mají přístup k předškolnímu vzdělávání a školským službám za stejných podmínek jako občané</w:t>
      </w:r>
      <w:r w:rsidR="000D7BE7" w:rsidRPr="00B370A0">
        <w:rPr>
          <w:szCs w:val="24"/>
        </w:rPr>
        <w:t xml:space="preserve"> EU, pokud mají právo pobytu na území</w:t>
      </w:r>
      <w:r w:rsidR="00025579" w:rsidRPr="00B370A0">
        <w:rPr>
          <w:szCs w:val="24"/>
        </w:rPr>
        <w:t xml:space="preserve"> České republiky </w:t>
      </w:r>
      <w:r w:rsidR="004703DD" w:rsidRPr="00B370A0">
        <w:rPr>
          <w:szCs w:val="24"/>
        </w:rPr>
        <w:t xml:space="preserve">na dobu </w:t>
      </w:r>
      <w:r w:rsidR="004703DD">
        <w:rPr>
          <w:szCs w:val="24"/>
        </w:rPr>
        <w:t>delší 90 dnů a prokáží</w:t>
      </w:r>
      <w:r w:rsidR="00D56459">
        <w:rPr>
          <w:szCs w:val="24"/>
        </w:rPr>
        <w:t xml:space="preserve"> </w:t>
      </w:r>
      <w:r w:rsidR="004703DD">
        <w:rPr>
          <w:szCs w:val="24"/>
        </w:rPr>
        <w:t>dokladem oprávněnost pobytu ředitel</w:t>
      </w:r>
      <w:r w:rsidR="001C1444">
        <w:rPr>
          <w:szCs w:val="24"/>
        </w:rPr>
        <w:t>i</w:t>
      </w:r>
      <w:r w:rsidR="004703DD">
        <w:rPr>
          <w:szCs w:val="24"/>
        </w:rPr>
        <w:t xml:space="preserve"> školy. </w:t>
      </w:r>
      <w:r w:rsidR="002F3327">
        <w:rPr>
          <w:szCs w:val="24"/>
        </w:rPr>
        <w:t xml:space="preserve"> </w:t>
      </w:r>
    </w:p>
    <w:p w:rsidR="00FB52DD" w:rsidRPr="00FB52DD" w:rsidRDefault="00FB52DD" w:rsidP="00836387">
      <w:pPr>
        <w:spacing w:after="0" w:line="24" w:lineRule="atLeast"/>
        <w:jc w:val="both"/>
        <w:rPr>
          <w:szCs w:val="24"/>
        </w:rPr>
      </w:pPr>
    </w:p>
    <w:p w:rsidR="005568AC" w:rsidRDefault="005568AC" w:rsidP="00836387">
      <w:pPr>
        <w:tabs>
          <w:tab w:val="left" w:pos="3990"/>
        </w:tabs>
        <w:spacing w:after="0" w:line="24" w:lineRule="atLeast"/>
        <w:ind w:left="697" w:hanging="340"/>
        <w:jc w:val="both"/>
        <w:rPr>
          <w:b/>
        </w:rPr>
      </w:pPr>
    </w:p>
    <w:p w:rsidR="005568AC" w:rsidRDefault="005568AC" w:rsidP="00836387">
      <w:pPr>
        <w:tabs>
          <w:tab w:val="left" w:pos="3990"/>
        </w:tabs>
        <w:spacing w:after="0" w:line="24" w:lineRule="atLeast"/>
        <w:ind w:left="697" w:hanging="340"/>
        <w:jc w:val="both"/>
        <w:rPr>
          <w:b/>
        </w:rPr>
      </w:pPr>
    </w:p>
    <w:p w:rsidR="00F55A68" w:rsidRPr="00B13F8D" w:rsidRDefault="002D1401" w:rsidP="00836387">
      <w:pPr>
        <w:tabs>
          <w:tab w:val="left" w:pos="3990"/>
        </w:tabs>
        <w:spacing w:after="0" w:line="24" w:lineRule="atLeast"/>
        <w:ind w:left="697" w:hanging="340"/>
        <w:jc w:val="both"/>
        <w:rPr>
          <w:b/>
        </w:rPr>
      </w:pPr>
      <w:r>
        <w:rPr>
          <w:b/>
        </w:rPr>
        <w:t>5</w:t>
      </w:r>
      <w:r w:rsidR="00F91AD4" w:rsidRPr="00B13F8D">
        <w:rPr>
          <w:b/>
        </w:rPr>
        <w:t xml:space="preserve">.2 </w:t>
      </w:r>
      <w:r w:rsidR="00F55A68" w:rsidRPr="00B13F8D">
        <w:rPr>
          <w:b/>
        </w:rPr>
        <w:t>Ukončení předškolního vzdělávání</w:t>
      </w:r>
    </w:p>
    <w:p w:rsidR="006A2A55" w:rsidRDefault="006A2A55" w:rsidP="002360D7">
      <w:pPr>
        <w:pStyle w:val="Odstavecseseznamem"/>
        <w:numPr>
          <w:ilvl w:val="0"/>
          <w:numId w:val="23"/>
        </w:numPr>
        <w:tabs>
          <w:tab w:val="left" w:pos="3990"/>
        </w:tabs>
        <w:spacing w:after="0" w:line="24" w:lineRule="atLeast"/>
        <w:jc w:val="both"/>
      </w:pPr>
      <w:r>
        <w:t>Ředitel školy může po předchozím písemném upozornění zákonnému zástupci dítěte rozhodnout o ukončení předškolního vzdělávání jestliže:</w:t>
      </w:r>
    </w:p>
    <w:p w:rsidR="006A2A55" w:rsidRPr="00820209" w:rsidRDefault="006A2A55" w:rsidP="00E52CA4">
      <w:pPr>
        <w:pStyle w:val="Odstavecseseznamem"/>
        <w:numPr>
          <w:ilvl w:val="0"/>
          <w:numId w:val="12"/>
        </w:numPr>
        <w:tabs>
          <w:tab w:val="left" w:pos="3990"/>
        </w:tabs>
        <w:spacing w:after="0" w:line="24" w:lineRule="atLeast"/>
        <w:ind w:left="1004" w:hanging="284"/>
        <w:jc w:val="both"/>
      </w:pPr>
      <w:r w:rsidRPr="00820209">
        <w:lastRenderedPageBreak/>
        <w:t>Dítě se bez omluvy neúčastní předškolního vzdělávání po dobu delší než dva týdny.</w:t>
      </w:r>
    </w:p>
    <w:p w:rsidR="006A2A55" w:rsidRPr="00820209" w:rsidRDefault="006A2A55" w:rsidP="00E52CA4">
      <w:pPr>
        <w:pStyle w:val="Odstavecseseznamem"/>
        <w:numPr>
          <w:ilvl w:val="0"/>
          <w:numId w:val="12"/>
        </w:numPr>
        <w:tabs>
          <w:tab w:val="left" w:pos="3990"/>
        </w:tabs>
        <w:spacing w:after="0" w:line="24" w:lineRule="atLeast"/>
        <w:ind w:left="1004" w:hanging="284"/>
        <w:jc w:val="both"/>
      </w:pPr>
      <w:r w:rsidRPr="00820209">
        <w:t>Zákonný zástupce závažným způsobem opakovaně narušuje provoz mateřské školy nerespektováním daných pravidel. Za závažné narušení provozu se považuje i porušení ustanovení tohoto školního řádu.</w:t>
      </w:r>
    </w:p>
    <w:p w:rsidR="006A2A55" w:rsidRPr="00820209" w:rsidRDefault="006A2A55" w:rsidP="00E52CA4">
      <w:pPr>
        <w:pStyle w:val="Odstavecseseznamem"/>
        <w:numPr>
          <w:ilvl w:val="0"/>
          <w:numId w:val="12"/>
        </w:numPr>
        <w:tabs>
          <w:tab w:val="left" w:pos="3990"/>
        </w:tabs>
        <w:spacing w:after="0" w:line="24" w:lineRule="atLeast"/>
        <w:ind w:left="1004" w:hanging="284"/>
        <w:jc w:val="both"/>
      </w:pPr>
      <w:r w:rsidRPr="00820209">
        <w:t>Ukončení doporučí v průběhu zkušebního pobytu dítěte lékař nebo školské poradenské zařízení.</w:t>
      </w:r>
    </w:p>
    <w:p w:rsidR="006A2A55" w:rsidRPr="00820209" w:rsidRDefault="006A2A55" w:rsidP="00E52CA4">
      <w:pPr>
        <w:pStyle w:val="Odstavecseseznamem"/>
        <w:numPr>
          <w:ilvl w:val="0"/>
          <w:numId w:val="12"/>
        </w:numPr>
        <w:tabs>
          <w:tab w:val="left" w:pos="3990"/>
        </w:tabs>
        <w:spacing w:after="0" w:line="24" w:lineRule="atLeast"/>
        <w:ind w:left="1004" w:hanging="284"/>
        <w:jc w:val="both"/>
      </w:pPr>
      <w:r w:rsidRPr="00820209">
        <w:t>Zákonný zástupce opakovaně neuhradí úplatu za předškolní vzdělávání nebo úplatu za školní stravování ve stanoveném nebo dohodnutém termínu.</w:t>
      </w:r>
    </w:p>
    <w:p w:rsidR="006A2A55" w:rsidRPr="00820209" w:rsidRDefault="006A2A55" w:rsidP="00836387">
      <w:pPr>
        <w:tabs>
          <w:tab w:val="left" w:pos="3990"/>
        </w:tabs>
        <w:spacing w:after="0" w:line="24" w:lineRule="atLeast"/>
        <w:jc w:val="both"/>
      </w:pPr>
    </w:p>
    <w:p w:rsidR="00E556FD" w:rsidRPr="00820209" w:rsidRDefault="00F55D5B" w:rsidP="002360D7">
      <w:pPr>
        <w:pStyle w:val="Odstavecseseznamem"/>
        <w:numPr>
          <w:ilvl w:val="0"/>
          <w:numId w:val="22"/>
        </w:numPr>
        <w:spacing w:after="0" w:line="24" w:lineRule="atLeast"/>
        <w:jc w:val="both"/>
      </w:pPr>
      <w:r w:rsidRPr="00820209">
        <w:t>Rozhodnout o ukončení předškolního vzdělávání nelze v případě dítěte, pro které je předškolní vzdělávání povinné.</w:t>
      </w:r>
    </w:p>
    <w:p w:rsidR="006A2A55" w:rsidRPr="00820209" w:rsidRDefault="006A2A55" w:rsidP="002360D7">
      <w:pPr>
        <w:pStyle w:val="Odstavecseseznamem"/>
        <w:numPr>
          <w:ilvl w:val="0"/>
          <w:numId w:val="22"/>
        </w:numPr>
        <w:spacing w:after="0" w:line="24" w:lineRule="atLeast"/>
        <w:jc w:val="both"/>
      </w:pPr>
      <w:r w:rsidRPr="00820209">
        <w:t>Ukončit vzdělávání lze na žádost zákonného zástupce.</w:t>
      </w:r>
      <w:r w:rsidR="005E6F6A" w:rsidRPr="00820209">
        <w:t xml:space="preserve"> </w:t>
      </w:r>
    </w:p>
    <w:p w:rsidR="006A2A55" w:rsidRDefault="006A2A55" w:rsidP="00836387">
      <w:pPr>
        <w:tabs>
          <w:tab w:val="left" w:pos="3990"/>
        </w:tabs>
        <w:spacing w:after="0" w:line="24" w:lineRule="atLeast"/>
        <w:ind w:left="360"/>
        <w:jc w:val="both"/>
      </w:pPr>
    </w:p>
    <w:p w:rsidR="0099465B" w:rsidRPr="009C5166" w:rsidRDefault="0099465B" w:rsidP="0014681D">
      <w:pPr>
        <w:pStyle w:val="Nadpis2"/>
        <w:numPr>
          <w:ilvl w:val="0"/>
          <w:numId w:val="3"/>
        </w:numPr>
        <w:spacing w:before="0" w:line="24" w:lineRule="atLeast"/>
        <w:jc w:val="both"/>
        <w:rPr>
          <w:color w:val="auto"/>
        </w:rPr>
      </w:pPr>
      <w:r w:rsidRPr="009C5166">
        <w:rPr>
          <w:rFonts w:asciiTheme="minorHAnsi" w:hAnsiTheme="minorHAnsi"/>
          <w:color w:val="auto"/>
        </w:rPr>
        <w:t xml:space="preserve">Podmínky zajištění bezpečnosti a ochrany </w:t>
      </w:r>
      <w:r w:rsidR="009C5166" w:rsidRPr="009C5166">
        <w:rPr>
          <w:rFonts w:asciiTheme="minorHAnsi" w:hAnsiTheme="minorHAnsi"/>
          <w:color w:val="auto"/>
        </w:rPr>
        <w:t>zdraví dětí, vytváření podmínek pro jejich zdravý vývoj a pro předcházení rizikovému chování</w:t>
      </w:r>
      <w:r w:rsidRPr="009C5166">
        <w:rPr>
          <w:color w:val="auto"/>
        </w:rPr>
        <w:t xml:space="preserve"> </w:t>
      </w:r>
    </w:p>
    <w:p w:rsidR="00836387" w:rsidRDefault="00836387" w:rsidP="00836387">
      <w:pPr>
        <w:pStyle w:val="Nadpis3"/>
        <w:spacing w:line="24" w:lineRule="atLeast"/>
        <w:ind w:left="709" w:hanging="709"/>
        <w:jc w:val="both"/>
        <w:rPr>
          <w:rFonts w:asciiTheme="minorHAnsi" w:hAnsiTheme="minorHAnsi"/>
        </w:rPr>
      </w:pPr>
    </w:p>
    <w:p w:rsidR="00CA50DC" w:rsidRDefault="002D1401" w:rsidP="0014681D">
      <w:pPr>
        <w:pStyle w:val="Nadpis3"/>
        <w:spacing w:line="24" w:lineRule="atLeast"/>
        <w:ind w:left="340" w:hanging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A50DC" w:rsidRPr="00CA50DC">
        <w:rPr>
          <w:rFonts w:asciiTheme="minorHAnsi" w:hAnsiTheme="minorHAnsi"/>
        </w:rPr>
        <w:t xml:space="preserve">. Péče o zdraví a bezpečnost </w:t>
      </w:r>
    </w:p>
    <w:p w:rsidR="00B112AB" w:rsidRPr="00836387" w:rsidRDefault="002D1401" w:rsidP="00E52CA4">
      <w:pPr>
        <w:pStyle w:val="Nadpis3"/>
        <w:spacing w:line="24" w:lineRule="atLeast"/>
        <w:ind w:left="624" w:hanging="284"/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B112AB" w:rsidRPr="00836387">
        <w:rPr>
          <w:rFonts w:asciiTheme="minorHAnsi" w:hAnsiTheme="minorHAnsi"/>
          <w:sz w:val="22"/>
          <w:szCs w:val="22"/>
        </w:rPr>
        <w:t xml:space="preserve">.1 Podmínky </w:t>
      </w:r>
    </w:p>
    <w:p w:rsidR="00D00A01" w:rsidRPr="00D00A01" w:rsidRDefault="006A2A55" w:rsidP="00E52CA4">
      <w:pPr>
        <w:pStyle w:val="Odstavecseseznamem"/>
        <w:numPr>
          <w:ilvl w:val="0"/>
          <w:numId w:val="15"/>
        </w:numPr>
        <w:tabs>
          <w:tab w:val="left" w:pos="3990"/>
        </w:tabs>
        <w:spacing w:after="0" w:line="24" w:lineRule="atLeast"/>
        <w:ind w:left="964" w:hanging="284"/>
        <w:jc w:val="both"/>
        <w:rPr>
          <w:szCs w:val="24"/>
        </w:rPr>
      </w:pPr>
      <w:r>
        <w:t>MŠ vytváří takové podmínky, které zajišťují</w:t>
      </w:r>
      <w:r w:rsidRPr="00153F71">
        <w:t xml:space="preserve"> </w:t>
      </w:r>
      <w:r>
        <w:t>dětem jejich bezpečnost a ochranu před úrazy</w:t>
      </w:r>
      <w:r w:rsidR="009C5166">
        <w:t>, před rizikovým chováním</w:t>
      </w:r>
      <w:r>
        <w:t xml:space="preserve">. </w:t>
      </w:r>
    </w:p>
    <w:p w:rsidR="00D00A01" w:rsidRPr="00D00A01" w:rsidRDefault="00D00A01" w:rsidP="002360D7">
      <w:pPr>
        <w:pStyle w:val="Odstavecseseznamem"/>
        <w:numPr>
          <w:ilvl w:val="0"/>
          <w:numId w:val="15"/>
        </w:numPr>
        <w:tabs>
          <w:tab w:val="left" w:pos="3990"/>
        </w:tabs>
        <w:spacing w:after="0" w:line="24" w:lineRule="atLeast"/>
        <w:ind w:left="964" w:hanging="284"/>
        <w:jc w:val="both"/>
        <w:rPr>
          <w:szCs w:val="24"/>
        </w:rPr>
      </w:pPr>
      <w:r w:rsidRPr="00D00A01">
        <w:rPr>
          <w:szCs w:val="24"/>
        </w:rPr>
        <w:t xml:space="preserve">Důležitým prvkem ochrany před rizikovým chováním je i výchovně vzdělávací působení na děti již předškolního věku zaměřené na zdravý způsob života.  V rámci </w:t>
      </w:r>
      <w:r>
        <w:rPr>
          <w:szCs w:val="24"/>
        </w:rPr>
        <w:t>ŠVP PV</w:t>
      </w:r>
      <w:r w:rsidRPr="00D00A01">
        <w:rPr>
          <w:szCs w:val="24"/>
        </w:rPr>
        <w:t xml:space="preserve"> jsou proto děti nenásilnou formou a přiměřeně k jejich věku</w:t>
      </w:r>
      <w:r w:rsidR="00F9140D">
        <w:rPr>
          <w:szCs w:val="24"/>
        </w:rPr>
        <w:t xml:space="preserve"> </w:t>
      </w:r>
      <w:r w:rsidR="007A36B9">
        <w:rPr>
          <w:szCs w:val="24"/>
        </w:rPr>
        <w:t xml:space="preserve">a schopnostem </w:t>
      </w:r>
      <w:r w:rsidRPr="00D00A01">
        <w:rPr>
          <w:szCs w:val="24"/>
        </w:rPr>
        <w:t>pochopit a porozumět dané problematice seznamovány s nebezpečím drogové závislosti, alkoholismu, kouření, virtuální závislosti (počítače, televize, video)</w:t>
      </w:r>
      <w:r>
        <w:rPr>
          <w:szCs w:val="24"/>
        </w:rPr>
        <w:t>,</w:t>
      </w:r>
      <w:r w:rsidRPr="00D00A01">
        <w:rPr>
          <w:szCs w:val="24"/>
        </w:rPr>
        <w:t xml:space="preserve"> patologického hráčství (gamblerství), vandalismu, kriminality a jiných forem rizikového chování.</w:t>
      </w:r>
    </w:p>
    <w:p w:rsidR="006A2A55" w:rsidRDefault="005201F2" w:rsidP="002360D7">
      <w:pPr>
        <w:pStyle w:val="Odstavecseseznamem"/>
        <w:numPr>
          <w:ilvl w:val="0"/>
          <w:numId w:val="15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MŠ se s</w:t>
      </w:r>
      <w:r w:rsidR="006A2A55">
        <w:t>naží předcházet nežádoucím projevům dostatečně širokou nabídkou činností pro děti v rámci ŠVP PV ve spolupráci s rodinou n</w:t>
      </w:r>
      <w:r w:rsidR="00D456A7">
        <w:t xml:space="preserve">apř. </w:t>
      </w:r>
      <w:r w:rsidR="006A2A55">
        <w:t xml:space="preserve">vytvářením prosociálních vztahů ve třídě, zachycováním rizikových faktorů v chování dětí, podněcováním ke zdravému životnímu stylu, podporováním sociálních vazeb.  </w:t>
      </w:r>
    </w:p>
    <w:p w:rsidR="00165F42" w:rsidRDefault="00165F42" w:rsidP="002360D7">
      <w:pPr>
        <w:pStyle w:val="Odstavecseseznamem"/>
        <w:numPr>
          <w:ilvl w:val="0"/>
          <w:numId w:val="15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MŠ je povinna oznámit příslušnému orgánu sociálně právní ochrany dětí skutečnosti, které nasvědčují tomu, že je dítě týráno nebo zanedbáváno.</w:t>
      </w:r>
    </w:p>
    <w:p w:rsidR="006A2A55" w:rsidRDefault="006A2A55" w:rsidP="002360D7">
      <w:pPr>
        <w:pStyle w:val="Odstavecseseznamem"/>
        <w:numPr>
          <w:ilvl w:val="0"/>
          <w:numId w:val="15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 xml:space="preserve">Všechny děti mají </w:t>
      </w:r>
      <w:r w:rsidRPr="00C11C59">
        <w:rPr>
          <w:bCs/>
        </w:rPr>
        <w:t>rovnocenné postavení</w:t>
      </w:r>
      <w:r w:rsidRPr="00C11C59">
        <w:t>. MŠ</w:t>
      </w:r>
      <w:r>
        <w:t xml:space="preserve"> vytváří u dětí povědomí o některých způsobech ochrany osobního zdraví, bezpečí a o skutečnosti, kde v případě potřeby hledat pomoc.</w:t>
      </w:r>
    </w:p>
    <w:p w:rsidR="006A2A55" w:rsidRDefault="006A2A55" w:rsidP="002360D7">
      <w:pPr>
        <w:pStyle w:val="Odstavecseseznamem"/>
        <w:numPr>
          <w:ilvl w:val="0"/>
          <w:numId w:val="15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Vybavení MŠ se zajišťuje s ohledem na bezpečnost a vytvářením optimálních podmínek pro pobyt dětí.</w:t>
      </w:r>
    </w:p>
    <w:p w:rsidR="00D00A01" w:rsidRPr="00D00A01" w:rsidRDefault="006A2A55" w:rsidP="002360D7">
      <w:pPr>
        <w:pStyle w:val="Odstavecseseznamem"/>
        <w:numPr>
          <w:ilvl w:val="0"/>
          <w:numId w:val="15"/>
        </w:numPr>
        <w:tabs>
          <w:tab w:val="left" w:pos="3990"/>
        </w:tabs>
        <w:spacing w:after="0" w:line="24" w:lineRule="atLeast"/>
        <w:ind w:left="964" w:hanging="284"/>
        <w:jc w:val="both"/>
        <w:rPr>
          <w:szCs w:val="24"/>
        </w:rPr>
      </w:pPr>
      <w:r>
        <w:t xml:space="preserve">Strava poskytovaná v MŠ je plnohodnotná a vyvážená, děti nejsou do jídla nuceny. Pitný režim je zajištěn po celý den. </w:t>
      </w:r>
    </w:p>
    <w:p w:rsidR="00D00A01" w:rsidRPr="00D00A01" w:rsidRDefault="006A2A55" w:rsidP="002360D7">
      <w:pPr>
        <w:pStyle w:val="Odstavecseseznamem"/>
        <w:numPr>
          <w:ilvl w:val="0"/>
          <w:numId w:val="15"/>
        </w:numPr>
        <w:tabs>
          <w:tab w:val="left" w:pos="3990"/>
        </w:tabs>
        <w:spacing w:after="0" w:line="24" w:lineRule="atLeast"/>
        <w:ind w:left="964" w:hanging="284"/>
        <w:jc w:val="both"/>
        <w:rPr>
          <w:szCs w:val="24"/>
        </w:rPr>
      </w:pPr>
      <w:r>
        <w:t>Zahrady v MŠ jsou vybaveny zařízením splňujícím bezpečnostní a hygienická hlediska a jsou vhodné pro pohybové a relaxační činnosti.</w:t>
      </w:r>
      <w:r w:rsidR="00D00A01">
        <w:t xml:space="preserve"> </w:t>
      </w:r>
    </w:p>
    <w:p w:rsidR="00D00A01" w:rsidRDefault="00D00A01" w:rsidP="00836387">
      <w:pPr>
        <w:tabs>
          <w:tab w:val="left" w:pos="3990"/>
        </w:tabs>
        <w:spacing w:after="0" w:line="24" w:lineRule="atLeast"/>
        <w:jc w:val="both"/>
      </w:pPr>
    </w:p>
    <w:p w:rsidR="009F213D" w:rsidRPr="00836387" w:rsidRDefault="002D1401" w:rsidP="009F213D">
      <w:pPr>
        <w:pStyle w:val="Odstavecseseznamem"/>
        <w:tabs>
          <w:tab w:val="left" w:pos="3990"/>
        </w:tabs>
        <w:spacing w:after="0" w:line="24" w:lineRule="atLeast"/>
        <w:ind w:left="360"/>
        <w:jc w:val="both"/>
        <w:rPr>
          <w:b/>
          <w:bCs/>
        </w:rPr>
      </w:pPr>
      <w:r>
        <w:rPr>
          <w:b/>
          <w:bCs/>
        </w:rPr>
        <w:t>6</w:t>
      </w:r>
      <w:r w:rsidR="009F213D">
        <w:rPr>
          <w:b/>
          <w:bCs/>
        </w:rPr>
        <w:t>.2</w:t>
      </w:r>
      <w:r w:rsidR="009F213D" w:rsidRPr="00836387">
        <w:rPr>
          <w:b/>
          <w:bCs/>
        </w:rPr>
        <w:t xml:space="preserve"> </w:t>
      </w:r>
      <w:r w:rsidR="008E5129">
        <w:rPr>
          <w:b/>
          <w:bCs/>
        </w:rPr>
        <w:t xml:space="preserve">Převzetí a předání </w:t>
      </w:r>
      <w:r w:rsidR="009F213D" w:rsidRPr="00836387">
        <w:rPr>
          <w:b/>
          <w:bCs/>
        </w:rPr>
        <w:t>dí</w:t>
      </w:r>
      <w:r w:rsidR="008E5129">
        <w:rPr>
          <w:b/>
          <w:bCs/>
        </w:rPr>
        <w:t>těte</w:t>
      </w:r>
    </w:p>
    <w:p w:rsidR="009F213D" w:rsidRDefault="009F213D" w:rsidP="009F213D">
      <w:pPr>
        <w:pStyle w:val="Odstavecseseznamem"/>
        <w:numPr>
          <w:ilvl w:val="0"/>
          <w:numId w:val="24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Učitelka odpovídá za dítě od doby, kdy dítě převezme od zákonného zástupce nebo jim pověřené osoby až do doby, kdy jej opět předá zákonnému zástupci nebo pověřené osobě.</w:t>
      </w:r>
    </w:p>
    <w:p w:rsidR="005055DD" w:rsidRDefault="005055DD" w:rsidP="005055DD">
      <w:pPr>
        <w:pStyle w:val="Odstavecseseznamem"/>
        <w:numPr>
          <w:ilvl w:val="0"/>
          <w:numId w:val="24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 xml:space="preserve">Předat dítě pověřené osobě lze pouze na základě </w:t>
      </w:r>
      <w:r w:rsidRPr="00C226FB">
        <w:rPr>
          <w:b/>
        </w:rPr>
        <w:t xml:space="preserve">písemného pověření </w:t>
      </w:r>
      <w:r>
        <w:t xml:space="preserve">zákonným zástupcem. Pověřené osoby uvede jmenovitě na tiskopise Pověření k předávání dítěte. Na základě písemného pověření může </w:t>
      </w:r>
      <w:r w:rsidRPr="00C11C59">
        <w:t>vyzvedávat i nezletilý sourozenec.</w:t>
      </w:r>
      <w:r>
        <w:rPr>
          <w:b/>
        </w:rPr>
        <w:t xml:space="preserve"> </w:t>
      </w:r>
      <w:r>
        <w:t>Zmocněné osoby zákonný zástupce seznámí se školním řádem, vnitřním režimem školy, s délkou provozu     a s možnostmi vyzvedávání.</w:t>
      </w:r>
    </w:p>
    <w:p w:rsidR="009F213D" w:rsidRDefault="009F213D" w:rsidP="009F213D">
      <w:pPr>
        <w:pStyle w:val="Odstavecseseznamem"/>
        <w:numPr>
          <w:ilvl w:val="0"/>
          <w:numId w:val="24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 xml:space="preserve">Zákonní zástupci mají povinnost </w:t>
      </w:r>
      <w:r w:rsidRPr="00C226FB">
        <w:rPr>
          <w:b/>
        </w:rPr>
        <w:t xml:space="preserve">vyzvednout dítě </w:t>
      </w:r>
      <w:r w:rsidRPr="00C11C59">
        <w:t>z MŠ</w:t>
      </w:r>
      <w:r w:rsidRPr="00C11C59">
        <w:rPr>
          <w:b/>
        </w:rPr>
        <w:t xml:space="preserve"> </w:t>
      </w:r>
      <w:r w:rsidRPr="00C226FB">
        <w:rPr>
          <w:b/>
        </w:rPr>
        <w:t>do skončení provozní doby</w:t>
      </w:r>
      <w:r>
        <w:t xml:space="preserve"> příslušného pracoviště, kam dítě dochází.</w:t>
      </w:r>
      <w:r w:rsidR="005065E8">
        <w:t xml:space="preserve"> </w:t>
      </w:r>
    </w:p>
    <w:p w:rsidR="00E8318C" w:rsidRDefault="00E8318C" w:rsidP="009F213D">
      <w:pPr>
        <w:pStyle w:val="Odstavecseseznamem"/>
        <w:numPr>
          <w:ilvl w:val="0"/>
          <w:numId w:val="24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lastRenderedPageBreak/>
        <w:t>Pokud si pověřená osoba nevyzvedne dítě do stanovené doby, učitelka setrvá s dítětem v mateřské škole a pokusí se pověřené osoby zkontaktovat telefonicky. Informuje ředitel</w:t>
      </w:r>
      <w:r w:rsidR="001C1444">
        <w:t>e</w:t>
      </w:r>
      <w:r>
        <w:t xml:space="preserve"> školy a postupuje podle jejích </w:t>
      </w:r>
      <w:proofErr w:type="gramStart"/>
      <w:r>
        <w:t>pokynů</w:t>
      </w:r>
      <w:r w:rsidR="005065E8">
        <w:t xml:space="preserve"> -</w:t>
      </w:r>
      <w:r>
        <w:t xml:space="preserve"> kontakt</w:t>
      </w:r>
      <w:r w:rsidR="00D25C6B">
        <w:t>ování</w:t>
      </w:r>
      <w:proofErr w:type="gramEnd"/>
      <w:r>
        <w:t xml:space="preserve"> </w:t>
      </w:r>
      <w:r w:rsidR="00987C4A">
        <w:t xml:space="preserve">policie a </w:t>
      </w:r>
      <w:r>
        <w:t>orgán</w:t>
      </w:r>
      <w:r w:rsidR="00D25C6B">
        <w:t>u</w:t>
      </w:r>
      <w:r>
        <w:t xml:space="preserve"> péče </w:t>
      </w:r>
      <w:r w:rsidR="00987C4A">
        <w:t xml:space="preserve">           </w:t>
      </w:r>
      <w:r>
        <w:t xml:space="preserve">o dítě.  </w:t>
      </w:r>
    </w:p>
    <w:p w:rsidR="009F213D" w:rsidRPr="00134E8D" w:rsidRDefault="009F213D" w:rsidP="009F213D">
      <w:pPr>
        <w:pStyle w:val="Odstavecseseznamem"/>
        <w:numPr>
          <w:ilvl w:val="0"/>
          <w:numId w:val="24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 xml:space="preserve">Pokud zákonný zástupce chce vyzvednout dítě </w:t>
      </w:r>
      <w:r w:rsidRPr="00DD6DB6">
        <w:rPr>
          <w:b/>
        </w:rPr>
        <w:t>mimo stanovenou dobu</w:t>
      </w:r>
      <w:r>
        <w:t xml:space="preserve">, oznámí to osobně ráno při příchodu dítěte do MŠ </w:t>
      </w:r>
      <w:r w:rsidRPr="00134E8D">
        <w:rPr>
          <w:b/>
        </w:rPr>
        <w:t>učitelce</w:t>
      </w:r>
      <w:r>
        <w:t>.</w:t>
      </w:r>
    </w:p>
    <w:p w:rsidR="009F213D" w:rsidRPr="00E52CA4" w:rsidRDefault="009F213D" w:rsidP="009F213D">
      <w:pPr>
        <w:pStyle w:val="Odstavecseseznamem"/>
        <w:numPr>
          <w:ilvl w:val="0"/>
          <w:numId w:val="24"/>
        </w:numPr>
        <w:tabs>
          <w:tab w:val="left" w:pos="3990"/>
        </w:tabs>
        <w:spacing w:after="0" w:line="24" w:lineRule="atLeast"/>
        <w:ind w:left="964" w:hanging="284"/>
        <w:jc w:val="both"/>
        <w:rPr>
          <w:b/>
        </w:rPr>
      </w:pPr>
      <w:r w:rsidRPr="00E52CA4">
        <w:t xml:space="preserve">Po převzetí dítěte od učitelky přebírají zákonní zástupci nebo jimi pověřené osoby plnou odpovědnost za bezpečnost dítěte v celém areálu MŠ včetně školní zahrady. </w:t>
      </w:r>
      <w:r w:rsidRPr="00E52CA4">
        <w:rPr>
          <w:b/>
        </w:rPr>
        <w:t xml:space="preserve">Společně </w:t>
      </w:r>
      <w:r w:rsidR="00F366F1" w:rsidRPr="00E52CA4">
        <w:rPr>
          <w:b/>
        </w:rPr>
        <w:t xml:space="preserve">se zdržují </w:t>
      </w:r>
      <w:r w:rsidR="00F366F1" w:rsidRPr="00ED2C4A">
        <w:t>v prostorách MŠ</w:t>
      </w:r>
      <w:r w:rsidR="00F366F1" w:rsidRPr="00E52CA4">
        <w:rPr>
          <w:b/>
        </w:rPr>
        <w:t xml:space="preserve"> </w:t>
      </w:r>
      <w:r w:rsidR="00F366F1" w:rsidRPr="00ED2C4A">
        <w:t xml:space="preserve">pouze </w:t>
      </w:r>
      <w:r w:rsidR="00F366F1" w:rsidRPr="00E52CA4">
        <w:rPr>
          <w:b/>
        </w:rPr>
        <w:t xml:space="preserve">po dobu nezbytně nutnou, </w:t>
      </w:r>
      <w:r w:rsidRPr="00E52CA4">
        <w:rPr>
          <w:b/>
        </w:rPr>
        <w:t xml:space="preserve">co nejkratší cestou opustí prostory MŠ a nezdržují se </w:t>
      </w:r>
      <w:r w:rsidR="00F366F1" w:rsidRPr="00E52CA4">
        <w:rPr>
          <w:b/>
        </w:rPr>
        <w:t xml:space="preserve">ani </w:t>
      </w:r>
      <w:r w:rsidRPr="00E52CA4">
        <w:rPr>
          <w:b/>
        </w:rPr>
        <w:t>na zahradě.</w:t>
      </w:r>
    </w:p>
    <w:p w:rsidR="009F213D" w:rsidRPr="009F213D" w:rsidRDefault="009F213D" w:rsidP="009F213D">
      <w:pPr>
        <w:tabs>
          <w:tab w:val="left" w:pos="3990"/>
        </w:tabs>
        <w:spacing w:after="0" w:line="24" w:lineRule="atLeast"/>
        <w:jc w:val="both"/>
        <w:rPr>
          <w:b/>
        </w:rPr>
      </w:pPr>
    </w:p>
    <w:p w:rsidR="007E514A" w:rsidRPr="0070150D" w:rsidRDefault="002D1401" w:rsidP="0070150D">
      <w:pPr>
        <w:rPr>
          <w:rFonts w:asciiTheme="minorHAnsi" w:eastAsia="Times New Roman" w:hAnsiTheme="minorHAnsi" w:cs="Times New Roman"/>
          <w:b/>
          <w:lang w:eastAsia="cs-CZ"/>
        </w:rPr>
      </w:pPr>
      <w:r w:rsidRPr="0070150D">
        <w:rPr>
          <w:rFonts w:asciiTheme="minorHAnsi" w:hAnsiTheme="minorHAnsi"/>
          <w:b/>
        </w:rPr>
        <w:t>6</w:t>
      </w:r>
      <w:r w:rsidR="007124D8" w:rsidRPr="0070150D">
        <w:rPr>
          <w:rFonts w:asciiTheme="minorHAnsi" w:hAnsiTheme="minorHAnsi"/>
          <w:b/>
        </w:rPr>
        <w:t>.</w:t>
      </w:r>
      <w:r w:rsidR="009F213D" w:rsidRPr="0070150D">
        <w:rPr>
          <w:rFonts w:asciiTheme="minorHAnsi" w:hAnsiTheme="minorHAnsi"/>
          <w:b/>
        </w:rPr>
        <w:t>3</w:t>
      </w:r>
      <w:r w:rsidR="007124D8" w:rsidRPr="0070150D">
        <w:rPr>
          <w:rFonts w:asciiTheme="minorHAnsi" w:hAnsiTheme="minorHAnsi"/>
          <w:b/>
        </w:rPr>
        <w:t xml:space="preserve"> Zdravotní stav dětí</w:t>
      </w:r>
    </w:p>
    <w:p w:rsidR="006A2A55" w:rsidRDefault="006A2A55" w:rsidP="002360D7">
      <w:pPr>
        <w:pStyle w:val="Odstavecseseznamem"/>
        <w:numPr>
          <w:ilvl w:val="0"/>
          <w:numId w:val="17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Zákonní zástupci předávají dítě do MŠ zdravé.</w:t>
      </w:r>
    </w:p>
    <w:p w:rsidR="006A2A55" w:rsidRDefault="006A2A55" w:rsidP="002360D7">
      <w:pPr>
        <w:pStyle w:val="Odstavecseseznamem"/>
        <w:numPr>
          <w:ilvl w:val="0"/>
          <w:numId w:val="17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Zákonní zástupci se snaží předcházet rozšiřování respiračních a infekčních onemocnění dětí a šíření těchto nemocí v kolektivu.</w:t>
      </w:r>
    </w:p>
    <w:p w:rsidR="006A2A55" w:rsidRDefault="006A2A55" w:rsidP="002360D7">
      <w:pPr>
        <w:pStyle w:val="Odstavecseseznamem"/>
        <w:numPr>
          <w:ilvl w:val="0"/>
          <w:numId w:val="17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MŠ nebude vyžadovat potvrzení od lékaře, když se dítě vrací do MŠ po běžné nemoci (rýma, an</w:t>
      </w:r>
      <w:r w:rsidR="003C5094">
        <w:t>gína, chřipka). P</w:t>
      </w:r>
      <w:r>
        <w:t>lná odpovědnost je na zákonných zástupcích dítěte.</w:t>
      </w:r>
    </w:p>
    <w:p w:rsidR="006A2A55" w:rsidRDefault="006A2A55" w:rsidP="002360D7">
      <w:pPr>
        <w:pStyle w:val="Odstavecseseznamem"/>
        <w:numPr>
          <w:ilvl w:val="0"/>
          <w:numId w:val="17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Pokud bude zákonný zástupce trvat na přijetí evidentně nemocného dítěte, bude MŠ vyžadovat potvrzení o bezinfekčnosti dítěte od lékaře.</w:t>
      </w:r>
    </w:p>
    <w:p w:rsidR="006A2A55" w:rsidRDefault="006A2A55" w:rsidP="002360D7">
      <w:pPr>
        <w:pStyle w:val="Odstavecseseznamem"/>
        <w:numPr>
          <w:ilvl w:val="0"/>
          <w:numId w:val="17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 xml:space="preserve">MŠ v případě akutních onemocnění </w:t>
      </w:r>
      <w:r w:rsidRPr="007124D8">
        <w:rPr>
          <w:b/>
          <w:bCs/>
        </w:rPr>
        <w:t>nepodává žádné léky</w:t>
      </w:r>
      <w:r>
        <w:t xml:space="preserve"> (paralen, kapky na kašel, apod.).</w:t>
      </w:r>
    </w:p>
    <w:p w:rsidR="006A2A55" w:rsidRDefault="006A2A55" w:rsidP="002360D7">
      <w:pPr>
        <w:pStyle w:val="Odstavecseseznamem"/>
        <w:numPr>
          <w:ilvl w:val="0"/>
          <w:numId w:val="17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 xml:space="preserve">V případě jiných onemocnění, kdy dítěti je nutné medikamenty podávat a tyto nelze podat dítěti při pobytu mimo MŠ, musí dojít ke vzájemné </w:t>
      </w:r>
      <w:r w:rsidRPr="007124D8">
        <w:rPr>
          <w:b/>
          <w:bCs/>
        </w:rPr>
        <w:t>písemné dohodě</w:t>
      </w:r>
      <w:r>
        <w:t xml:space="preserve"> mezi MŠ zastoupenou ředite</w:t>
      </w:r>
      <w:r w:rsidR="00EB52E8">
        <w:t>lem</w:t>
      </w:r>
      <w:r>
        <w:t xml:space="preserve"> </w:t>
      </w:r>
      <w:r w:rsidR="00EB52E8">
        <w:t>Z</w:t>
      </w:r>
      <w:r>
        <w:t>Š, vedoucí učitelkou, třídní učitelkou a zákonnými zástupci na základě vyjádření pediatra s přesným uvedením problému, dávkování, stanovením příslušných rizik, která mohou nastat, případně omezením, která ze zdravotního stavu vyplývají.</w:t>
      </w:r>
    </w:p>
    <w:p w:rsidR="006A2A55" w:rsidRDefault="006A2A55" w:rsidP="002360D7">
      <w:pPr>
        <w:pStyle w:val="Odstavecseseznamem"/>
        <w:numPr>
          <w:ilvl w:val="0"/>
          <w:numId w:val="17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V případě zjištění nemoci v průběhu dne má škola právo kontaktovat zákonné zástupce</w:t>
      </w:r>
      <w:r w:rsidR="007124D8">
        <w:t xml:space="preserve"> </w:t>
      </w:r>
      <w:r w:rsidR="003C5094">
        <w:t xml:space="preserve">     </w:t>
      </w:r>
      <w:r>
        <w:t>k odvedení dítěte z</w:t>
      </w:r>
      <w:r w:rsidR="00AE50FC">
        <w:t> </w:t>
      </w:r>
      <w:r>
        <w:t>MŠ</w:t>
      </w:r>
      <w:r w:rsidR="00AE50FC">
        <w:t xml:space="preserve"> v co nejkratší možné době</w:t>
      </w:r>
      <w:r>
        <w:t>. MŠ nemá prostorové ani personální podmínky pro izolaci nemocného dítěte.</w:t>
      </w:r>
    </w:p>
    <w:p w:rsidR="006A2A55" w:rsidRDefault="006A2A55" w:rsidP="002360D7">
      <w:pPr>
        <w:pStyle w:val="Odstavecseseznamem"/>
        <w:numPr>
          <w:ilvl w:val="0"/>
          <w:numId w:val="17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 xml:space="preserve">V případě onemocnění infekční chorobou (neštovice, žloutenka, záněty spojivek, </w:t>
      </w:r>
      <w:proofErr w:type="spellStart"/>
      <w:r>
        <w:t>pedikulóza</w:t>
      </w:r>
      <w:proofErr w:type="spellEnd"/>
      <w:r>
        <w:t xml:space="preserve"> - vši, apod.) je nutné, aby zákonný zástupce informoval školu a respektoval karanténu dítěte. Po vyléčení dítěte ze závažnější infekční choroby žádá škola potvrzení od pediatra</w:t>
      </w:r>
      <w:r w:rsidR="007124D8">
        <w:t xml:space="preserve"> </w:t>
      </w:r>
      <w:r w:rsidR="00D47B18">
        <w:t>o</w:t>
      </w:r>
      <w:r>
        <w:t xml:space="preserve"> bezinfekčnosti dítěte.</w:t>
      </w:r>
    </w:p>
    <w:p w:rsidR="006A2A55" w:rsidRDefault="006A2A55" w:rsidP="002360D7">
      <w:pPr>
        <w:pStyle w:val="Odstavecseseznamem"/>
        <w:numPr>
          <w:ilvl w:val="0"/>
          <w:numId w:val="17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 xml:space="preserve">V případě, že má dítě sníženou </w:t>
      </w:r>
      <w:r w:rsidRPr="007124D8">
        <w:rPr>
          <w:b/>
          <w:bCs/>
        </w:rPr>
        <w:t>zdravotní způsobilost</w:t>
      </w:r>
      <w:r>
        <w:t xml:space="preserve">, např. poúrazový stav - sádra, ortéza, medikace, omezené vidění z důvodu zakrytí oka a v podobných případech si mateřská škola vyhrazuje právo dítě do MŠ nepřijmout. Pokud bude zákonný zástupce na přijetí trvat je třeba záležitost projednat s vedoucí učitelkou a třídními učitelkami. Poté bude stanovena </w:t>
      </w:r>
      <w:r w:rsidRPr="007124D8">
        <w:rPr>
          <w:b/>
          <w:bCs/>
        </w:rPr>
        <w:t>písemná dohoda</w:t>
      </w:r>
      <w:r>
        <w:t xml:space="preserve"> na základě písemné žádosti zákonného zástupce s </w:t>
      </w:r>
      <w:r w:rsidR="003C5094">
        <w:t>dodatkem, že jsou si plně vědomi</w:t>
      </w:r>
      <w:r>
        <w:t xml:space="preserve"> rizik a následků, které mohou vyplynout ze snížené zdravotní způsobilosti dítěte,</w:t>
      </w:r>
      <w:r w:rsidR="007124D8">
        <w:t xml:space="preserve"> </w:t>
      </w:r>
      <w:r>
        <w:t>a bude vyžadováno písemné vyjádřením pediatra, že dítě může MŠ navštěvovat.</w:t>
      </w:r>
    </w:p>
    <w:p w:rsidR="006A2A55" w:rsidRDefault="006A2A55" w:rsidP="00836387">
      <w:pPr>
        <w:spacing w:after="0" w:line="24" w:lineRule="atLeast"/>
        <w:ind w:left="624" w:hanging="284"/>
        <w:rPr>
          <w:b/>
          <w:bCs/>
          <w:sz w:val="24"/>
          <w:szCs w:val="24"/>
        </w:rPr>
      </w:pPr>
    </w:p>
    <w:p w:rsidR="00B112AB" w:rsidRPr="00836387" w:rsidRDefault="002D1401" w:rsidP="00836387">
      <w:pPr>
        <w:pStyle w:val="Odstavecseseznamem"/>
        <w:tabs>
          <w:tab w:val="left" w:pos="3990"/>
        </w:tabs>
        <w:spacing w:after="0" w:line="24" w:lineRule="atLeast"/>
        <w:ind w:left="360"/>
        <w:jc w:val="both"/>
        <w:rPr>
          <w:b/>
          <w:bCs/>
        </w:rPr>
      </w:pPr>
      <w:r>
        <w:rPr>
          <w:b/>
          <w:bCs/>
        </w:rPr>
        <w:t>6</w:t>
      </w:r>
      <w:r w:rsidR="00B112AB" w:rsidRPr="00836387">
        <w:rPr>
          <w:b/>
          <w:bCs/>
        </w:rPr>
        <w:t>.</w:t>
      </w:r>
      <w:r w:rsidR="009F213D">
        <w:rPr>
          <w:b/>
          <w:bCs/>
        </w:rPr>
        <w:t>4</w:t>
      </w:r>
      <w:r w:rsidR="00B112AB" w:rsidRPr="00836387">
        <w:rPr>
          <w:b/>
          <w:bCs/>
        </w:rPr>
        <w:t xml:space="preserve"> Školní úrazy</w:t>
      </w:r>
    </w:p>
    <w:p w:rsidR="00B112AB" w:rsidRDefault="00B112AB" w:rsidP="00BC3A55">
      <w:pPr>
        <w:pStyle w:val="Odstavecseseznamem"/>
        <w:numPr>
          <w:ilvl w:val="0"/>
          <w:numId w:val="19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 xml:space="preserve">MŠ vede evidenci úrazů dětí, ke kterým došlo během jejich pobytu v MŠ. </w:t>
      </w:r>
    </w:p>
    <w:p w:rsidR="00B112AB" w:rsidRDefault="00B112AB" w:rsidP="00BC3A55">
      <w:pPr>
        <w:pStyle w:val="Odstavecseseznamem"/>
        <w:numPr>
          <w:ilvl w:val="0"/>
          <w:numId w:val="19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Děti jsou pojištěny u pojišťovny Kooperativa.</w:t>
      </w:r>
    </w:p>
    <w:p w:rsidR="00B112AB" w:rsidRDefault="00B112AB" w:rsidP="00BC3A55">
      <w:pPr>
        <w:pStyle w:val="Odstavecseseznamem"/>
        <w:numPr>
          <w:ilvl w:val="0"/>
          <w:numId w:val="19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V případě školního úrazu je učitelka povinna zajistit první pomoc dítěti a lékařské ošetření dítěte. O úraze je zákonný zástupce bezodkladně informován.</w:t>
      </w:r>
    </w:p>
    <w:p w:rsidR="00D7208E" w:rsidRDefault="00D7208E" w:rsidP="00D7208E">
      <w:pPr>
        <w:tabs>
          <w:tab w:val="left" w:pos="3990"/>
        </w:tabs>
        <w:spacing w:after="0" w:line="24" w:lineRule="atLeast"/>
        <w:ind w:left="360"/>
        <w:jc w:val="both"/>
      </w:pPr>
    </w:p>
    <w:p w:rsidR="00814C81" w:rsidRDefault="00814C81" w:rsidP="00D7208E">
      <w:pPr>
        <w:tabs>
          <w:tab w:val="left" w:pos="3990"/>
        </w:tabs>
        <w:spacing w:after="0" w:line="24" w:lineRule="atLeast"/>
        <w:ind w:left="360"/>
        <w:jc w:val="both"/>
      </w:pPr>
    </w:p>
    <w:p w:rsidR="0070150D" w:rsidRDefault="0070150D" w:rsidP="0070150D">
      <w:pPr>
        <w:pStyle w:val="Nadpis2"/>
        <w:numPr>
          <w:ilvl w:val="0"/>
          <w:numId w:val="3"/>
        </w:numPr>
        <w:spacing w:before="0" w:line="24" w:lineRule="atLeast"/>
        <w:jc w:val="both"/>
        <w:rPr>
          <w:color w:val="auto"/>
        </w:rPr>
      </w:pPr>
    </w:p>
    <w:p w:rsidR="00D7208E" w:rsidRPr="0070150D" w:rsidRDefault="00D7208E" w:rsidP="0070150D">
      <w:pPr>
        <w:pStyle w:val="Nadpis2"/>
        <w:spacing w:before="0" w:line="24" w:lineRule="atLeast"/>
        <w:ind w:left="113"/>
        <w:jc w:val="both"/>
        <w:rPr>
          <w:color w:val="auto"/>
        </w:rPr>
      </w:pPr>
      <w:r w:rsidRPr="0070150D">
        <w:rPr>
          <w:rFonts w:asciiTheme="minorHAnsi" w:hAnsiTheme="minorHAnsi"/>
          <w:color w:val="auto"/>
        </w:rPr>
        <w:t>P</w:t>
      </w:r>
      <w:r w:rsidR="0094706F" w:rsidRPr="0070150D">
        <w:rPr>
          <w:rFonts w:asciiTheme="minorHAnsi" w:hAnsiTheme="minorHAnsi"/>
          <w:color w:val="auto"/>
        </w:rPr>
        <w:t>odmínky pr</w:t>
      </w:r>
      <w:r w:rsidRPr="0070150D">
        <w:rPr>
          <w:rFonts w:asciiTheme="minorHAnsi" w:hAnsiTheme="minorHAnsi"/>
          <w:color w:val="auto"/>
        </w:rPr>
        <w:t>o</w:t>
      </w:r>
      <w:r w:rsidR="0094706F" w:rsidRPr="0070150D">
        <w:rPr>
          <w:rFonts w:asciiTheme="minorHAnsi" w:hAnsiTheme="minorHAnsi"/>
          <w:color w:val="auto"/>
        </w:rPr>
        <w:t>vozu a organizace vzdělávání v mateřské škole</w:t>
      </w:r>
      <w:r w:rsidRPr="0070150D">
        <w:rPr>
          <w:color w:val="auto"/>
        </w:rPr>
        <w:t xml:space="preserve"> </w:t>
      </w:r>
    </w:p>
    <w:p w:rsidR="00D7208E" w:rsidRPr="0094706F" w:rsidRDefault="00D7208E" w:rsidP="00D7208E">
      <w:pPr>
        <w:pStyle w:val="Nadpis3"/>
        <w:spacing w:line="24" w:lineRule="atLeast"/>
        <w:ind w:left="709" w:hanging="709"/>
        <w:jc w:val="both"/>
        <w:rPr>
          <w:rFonts w:asciiTheme="minorHAnsi" w:hAnsiTheme="minorHAnsi"/>
          <w:szCs w:val="24"/>
        </w:rPr>
      </w:pPr>
    </w:p>
    <w:p w:rsidR="006A2A55" w:rsidRPr="0094706F" w:rsidRDefault="002D1401" w:rsidP="00CE0EED">
      <w:pPr>
        <w:pStyle w:val="Odstavecseseznamem"/>
        <w:tabs>
          <w:tab w:val="left" w:pos="3990"/>
        </w:tabs>
        <w:spacing w:after="0" w:line="24" w:lineRule="atLeast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7E514A" w:rsidRPr="0094706F">
        <w:rPr>
          <w:b/>
          <w:bCs/>
          <w:sz w:val="24"/>
          <w:szCs w:val="24"/>
        </w:rPr>
        <w:t xml:space="preserve">. </w:t>
      </w:r>
      <w:r w:rsidR="006A2A55" w:rsidRPr="0094706F">
        <w:rPr>
          <w:b/>
          <w:bCs/>
          <w:sz w:val="24"/>
          <w:szCs w:val="24"/>
        </w:rPr>
        <w:t>Podmínky provozu MŠ</w:t>
      </w:r>
    </w:p>
    <w:p w:rsidR="006A2A55" w:rsidRPr="003C5094" w:rsidRDefault="006A2A55" w:rsidP="0009222D">
      <w:pPr>
        <w:pStyle w:val="Odstavecseseznamem"/>
        <w:numPr>
          <w:ilvl w:val="0"/>
          <w:numId w:val="25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3C5094">
        <w:lastRenderedPageBreak/>
        <w:t>Délku provozu mateřské školy stanovuje ředitelka MŠ v dohodě se zřizovatelem.</w:t>
      </w:r>
    </w:p>
    <w:p w:rsidR="002F5BDE" w:rsidRPr="003C5094" w:rsidRDefault="002F5BDE" w:rsidP="000029EB">
      <w:pPr>
        <w:pStyle w:val="Odstavecseseznamem"/>
        <w:numPr>
          <w:ilvl w:val="0"/>
          <w:numId w:val="25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3C5094">
        <w:t xml:space="preserve">Specifické podmínky jednotlivých pracovišť jsou upřesněny v jejich vnitřních režimech </w:t>
      </w:r>
      <w:r w:rsidR="00D56459" w:rsidRPr="003C5094">
        <w:t xml:space="preserve">školy </w:t>
      </w:r>
      <w:r w:rsidRPr="003C5094">
        <w:t>a provozních řádech (provozní řád zahrad</w:t>
      </w:r>
      <w:r w:rsidR="00D47B18" w:rsidRPr="003C5094">
        <w:t>y</w:t>
      </w:r>
      <w:r w:rsidRPr="003C5094">
        <w:t xml:space="preserve">, provozní řád školní jídelny). </w:t>
      </w:r>
    </w:p>
    <w:p w:rsidR="002360D7" w:rsidRPr="003C5094" w:rsidRDefault="002360D7" w:rsidP="000029EB">
      <w:pPr>
        <w:pStyle w:val="Odstavecseseznamem"/>
        <w:numPr>
          <w:ilvl w:val="0"/>
          <w:numId w:val="25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3C5094">
        <w:t xml:space="preserve">Způsob zabezpečení budovy a areálu školní zahrady proti vniknutí cizích osob je uveden </w:t>
      </w:r>
      <w:r w:rsidR="00DE601B" w:rsidRPr="003C5094">
        <w:t xml:space="preserve">     </w:t>
      </w:r>
      <w:r w:rsidRPr="003C5094">
        <w:t>v</w:t>
      </w:r>
      <w:r w:rsidR="00D56459" w:rsidRPr="003C5094">
        <w:t>e Vnitřním režimu školy</w:t>
      </w:r>
      <w:r w:rsidRPr="003C5094">
        <w:t xml:space="preserve"> každého pracoviště.</w:t>
      </w:r>
    </w:p>
    <w:p w:rsidR="00956212" w:rsidRDefault="00880471" w:rsidP="000029EB">
      <w:pPr>
        <w:pStyle w:val="Odstavecseseznamem"/>
        <w:numPr>
          <w:ilvl w:val="0"/>
          <w:numId w:val="25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Režim dne může u</w:t>
      </w:r>
      <w:r w:rsidR="00956212">
        <w:t>čitelka uzpůsobit potřebám dětí, dětem s nižší potřebou spánku, výchovným záměrům, probíhajícím činnostem, případně počasí, přičemž by měla dodržet stanovený režim jídel a délku pobytu venku, dostatečný pohyb a relaxaci. Dopolední činnosti mohou být plněny při pobytu venku.</w:t>
      </w:r>
    </w:p>
    <w:p w:rsidR="006A2A55" w:rsidRPr="0009222D" w:rsidRDefault="006A2A55" w:rsidP="000029EB">
      <w:pPr>
        <w:pStyle w:val="Odstavecseseznamem"/>
        <w:numPr>
          <w:ilvl w:val="0"/>
          <w:numId w:val="25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 xml:space="preserve">Při přijetí dítěte do MŠ </w:t>
      </w:r>
      <w:r w:rsidR="005201F2">
        <w:t xml:space="preserve">se </w:t>
      </w:r>
      <w:r w:rsidRPr="005201F2">
        <w:rPr>
          <w:bCs/>
        </w:rPr>
        <w:t>písemně dohodne se zákonným zástupcem rozsah a způsob</w:t>
      </w:r>
      <w:r w:rsidRPr="005201F2">
        <w:t xml:space="preserve"> </w:t>
      </w:r>
      <w:r w:rsidRPr="005201F2">
        <w:rPr>
          <w:bCs/>
        </w:rPr>
        <w:t>stravování</w:t>
      </w:r>
      <w:r w:rsidRPr="005201F2">
        <w:t>.</w:t>
      </w:r>
      <w:r>
        <w:t xml:space="preserve"> Rozsah se stanoví tak, aby se dítě, pokud je v době podávání jídla přítomné </w:t>
      </w:r>
      <w:r w:rsidRPr="0009222D">
        <w:t>v MŠ, stravovalo vždy (§ 4 vyhlášky č.14/2005 Sb.).</w:t>
      </w:r>
      <w:r w:rsidR="000D7B4A" w:rsidRPr="0009222D">
        <w:t xml:space="preserve"> </w:t>
      </w:r>
    </w:p>
    <w:p w:rsidR="000D7B4A" w:rsidRPr="0009222D" w:rsidRDefault="001C68D0" w:rsidP="000029EB">
      <w:pPr>
        <w:pStyle w:val="Odstavecseseznamem"/>
        <w:numPr>
          <w:ilvl w:val="0"/>
          <w:numId w:val="25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09222D">
        <w:t xml:space="preserve">V případě, že </w:t>
      </w:r>
      <w:r w:rsidR="000529D6" w:rsidRPr="0009222D">
        <w:t xml:space="preserve">má </w:t>
      </w:r>
      <w:r w:rsidRPr="0009222D">
        <w:t xml:space="preserve">dítě lékařem potvrzenou </w:t>
      </w:r>
      <w:r w:rsidR="000529D6" w:rsidRPr="0009222D">
        <w:t>alergii na potraviny</w:t>
      </w:r>
      <w:r w:rsidRPr="0009222D">
        <w:t xml:space="preserve">, je se zákonným zástupcem dítěte uzavřena písemná dohoda o </w:t>
      </w:r>
      <w:r w:rsidR="00FA5B39" w:rsidRPr="0009222D">
        <w:t xml:space="preserve">jiném </w:t>
      </w:r>
      <w:r w:rsidRPr="0009222D">
        <w:t>způsobu stravování v</w:t>
      </w:r>
      <w:r w:rsidR="00CA6A69" w:rsidRPr="0009222D">
        <w:t> </w:t>
      </w:r>
      <w:r w:rsidRPr="0009222D">
        <w:t>MŠ</w:t>
      </w:r>
      <w:r w:rsidR="00CA6A69" w:rsidRPr="0009222D">
        <w:t xml:space="preserve"> – možnost přinést do školy připravené jídlo k ohřátí</w:t>
      </w:r>
      <w:r w:rsidRPr="0009222D">
        <w:t xml:space="preserve">. </w:t>
      </w:r>
    </w:p>
    <w:p w:rsidR="006A2A55" w:rsidRPr="0009222D" w:rsidRDefault="006A2A55" w:rsidP="000029EB">
      <w:pPr>
        <w:pStyle w:val="Odstavecseseznamem"/>
        <w:numPr>
          <w:ilvl w:val="0"/>
          <w:numId w:val="25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09222D">
        <w:rPr>
          <w:bCs/>
        </w:rPr>
        <w:t>Nově příchozím dětem</w:t>
      </w:r>
      <w:r w:rsidRPr="0009222D">
        <w:t xml:space="preserve"> umožní MŠ po dohodě se zákonným zástupcem postupnou </w:t>
      </w:r>
      <w:r w:rsidRPr="0009222D">
        <w:rPr>
          <w:bCs/>
        </w:rPr>
        <w:t>adaptaci</w:t>
      </w:r>
      <w:r w:rsidRPr="0009222D">
        <w:t xml:space="preserve"> na nové prostředí.  </w:t>
      </w:r>
    </w:p>
    <w:p w:rsidR="006A2A55" w:rsidRPr="0009222D" w:rsidRDefault="006A2A55" w:rsidP="000029EB">
      <w:pPr>
        <w:pStyle w:val="Odstavecseseznamem"/>
        <w:numPr>
          <w:ilvl w:val="0"/>
          <w:numId w:val="25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09222D">
        <w:t>Mateřská škola vytváří podmínky a nabízí různé možnosti a aktivity pro děti se speciálními vzdělávacími potřebami</w:t>
      </w:r>
      <w:r w:rsidR="000529D6" w:rsidRPr="0009222D">
        <w:t xml:space="preserve">, </w:t>
      </w:r>
      <w:r w:rsidRPr="0009222D">
        <w:t xml:space="preserve">pro děti </w:t>
      </w:r>
      <w:r w:rsidR="00102AFA" w:rsidRPr="0009222D">
        <w:t>n</w:t>
      </w:r>
      <w:r w:rsidRPr="0009222D">
        <w:t>adané</w:t>
      </w:r>
      <w:r w:rsidR="000529D6" w:rsidRPr="0009222D">
        <w:t xml:space="preserve"> a pro děti mladší 3 let</w:t>
      </w:r>
      <w:r w:rsidRPr="0009222D">
        <w:t>.</w:t>
      </w:r>
    </w:p>
    <w:p w:rsidR="006F338E" w:rsidRPr="0009222D" w:rsidRDefault="006F338E" w:rsidP="0009222D">
      <w:pPr>
        <w:pStyle w:val="Odstavecseseznamem"/>
        <w:numPr>
          <w:ilvl w:val="0"/>
          <w:numId w:val="25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09222D">
        <w:t>V případě potřeby pomoci dítěti s hygienou nebo při poskytnutí první pomoci může dojít k fyzickému kontaktu učitelky na intimních místech dítěte.</w:t>
      </w:r>
    </w:p>
    <w:p w:rsidR="006A2A55" w:rsidRPr="0009222D" w:rsidRDefault="006A2A55" w:rsidP="000029EB">
      <w:pPr>
        <w:pStyle w:val="Odstavecseseznamem"/>
        <w:numPr>
          <w:ilvl w:val="0"/>
          <w:numId w:val="25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09222D">
        <w:t>MŠ může organizovat školní výlety a další akce související se vzdělávací činností školy.</w:t>
      </w:r>
    </w:p>
    <w:p w:rsidR="006A2A55" w:rsidRPr="0009222D" w:rsidRDefault="006A2A55" w:rsidP="000029EB">
      <w:pPr>
        <w:pStyle w:val="Odstavecseseznamem"/>
        <w:numPr>
          <w:ilvl w:val="0"/>
          <w:numId w:val="25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09222D">
        <w:t xml:space="preserve">MŠ neručí za případnou ztrátu či poškození cenných předmětů (zlaté náušnice, řetízky, přívěsky apod.), nevhodných předmětů (mobily, ostré a drobné předměty, sponky, apod.), ale i vlastních hraček, proto je dávejte dětem po dobré rozvaze. </w:t>
      </w:r>
    </w:p>
    <w:p w:rsidR="006A2A55" w:rsidRPr="0009222D" w:rsidRDefault="006A2A55" w:rsidP="000029EB">
      <w:pPr>
        <w:pStyle w:val="Odstavecseseznamem"/>
        <w:numPr>
          <w:ilvl w:val="0"/>
          <w:numId w:val="25"/>
        </w:numPr>
        <w:tabs>
          <w:tab w:val="left" w:pos="3990"/>
        </w:tabs>
        <w:spacing w:after="0" w:line="24" w:lineRule="atLeast"/>
        <w:ind w:left="964" w:hanging="284"/>
        <w:jc w:val="both"/>
      </w:pPr>
      <w:r w:rsidRPr="0009222D">
        <w:t>Zákonní zástupci zajistí dětem z bezpečnostních i zdravotních důvodů přezutí s pevnou patou</w:t>
      </w:r>
      <w:r w:rsidR="002B05AA" w:rsidRPr="0009222D">
        <w:t xml:space="preserve"> (</w:t>
      </w:r>
      <w:r w:rsidRPr="0009222D">
        <w:t>bačkory</w:t>
      </w:r>
      <w:r w:rsidR="002B05AA" w:rsidRPr="0009222D">
        <w:t>)</w:t>
      </w:r>
      <w:r w:rsidRPr="0009222D">
        <w:t xml:space="preserve">. Pantofle, </w:t>
      </w:r>
      <w:proofErr w:type="spellStart"/>
      <w:r w:rsidRPr="0009222D">
        <w:t>crocs</w:t>
      </w:r>
      <w:proofErr w:type="spellEnd"/>
      <w:r w:rsidRPr="0009222D">
        <w:t xml:space="preserve"> a přezutí s volnou patou jsou nepřípustné</w:t>
      </w:r>
      <w:r w:rsidR="00DA5F89" w:rsidRPr="0009222D">
        <w:t xml:space="preserve"> ve třídě i při pobytu venku</w:t>
      </w:r>
      <w:r w:rsidRPr="0009222D">
        <w:t>.</w:t>
      </w:r>
    </w:p>
    <w:p w:rsidR="006A2A55" w:rsidRDefault="006A2A55" w:rsidP="00836387">
      <w:pPr>
        <w:pStyle w:val="Odstavecseseznamem"/>
        <w:tabs>
          <w:tab w:val="left" w:pos="3990"/>
        </w:tabs>
        <w:spacing w:after="0" w:line="24" w:lineRule="atLeast"/>
        <w:ind w:left="360"/>
        <w:jc w:val="both"/>
      </w:pPr>
    </w:p>
    <w:p w:rsidR="006A2A55" w:rsidRDefault="002D1401" w:rsidP="00836387">
      <w:pPr>
        <w:pStyle w:val="Odstavecseseznamem"/>
        <w:tabs>
          <w:tab w:val="left" w:pos="3990"/>
        </w:tabs>
        <w:spacing w:after="0" w:line="24" w:lineRule="atLeast"/>
        <w:ind w:left="360"/>
        <w:jc w:val="both"/>
      </w:pPr>
      <w:r>
        <w:rPr>
          <w:b/>
        </w:rPr>
        <w:t>7</w:t>
      </w:r>
      <w:r w:rsidR="00DD6257" w:rsidRPr="00836387">
        <w:rPr>
          <w:b/>
        </w:rPr>
        <w:t>.1</w:t>
      </w:r>
      <w:r w:rsidR="00102AFA" w:rsidRPr="00836387">
        <w:rPr>
          <w:b/>
        </w:rPr>
        <w:t xml:space="preserve"> </w:t>
      </w:r>
      <w:r w:rsidR="006A2A55" w:rsidRPr="00836387">
        <w:rPr>
          <w:b/>
        </w:rPr>
        <w:t>Omezení nebo uzavření provozu MŠ</w:t>
      </w:r>
    </w:p>
    <w:p w:rsidR="00DC483D" w:rsidRDefault="006A2A55" w:rsidP="002360D7">
      <w:pPr>
        <w:pStyle w:val="Odstavecseseznamem"/>
        <w:numPr>
          <w:ilvl w:val="0"/>
          <w:numId w:val="18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 xml:space="preserve">Provoz mateřské školy lze podle místních podmínek omezit nebo přerušit v měsíci červenci </w:t>
      </w:r>
      <w:r w:rsidR="00EB52E8">
        <w:t xml:space="preserve">a </w:t>
      </w:r>
      <w:r>
        <w:t>srpnu</w:t>
      </w:r>
      <w:r w:rsidR="00DC483D">
        <w:t>.</w:t>
      </w:r>
    </w:p>
    <w:p w:rsidR="00DE601B" w:rsidRDefault="006A2A55" w:rsidP="00DE601B">
      <w:pPr>
        <w:pStyle w:val="Odstavecseseznamem"/>
        <w:numPr>
          <w:ilvl w:val="0"/>
          <w:numId w:val="18"/>
        </w:numPr>
        <w:tabs>
          <w:tab w:val="left" w:pos="3990"/>
        </w:tabs>
        <w:spacing w:after="0" w:line="24" w:lineRule="atLeast"/>
        <w:ind w:left="964" w:hanging="284"/>
        <w:jc w:val="both"/>
        <w:rPr>
          <w:szCs w:val="24"/>
        </w:rPr>
      </w:pPr>
      <w:r>
        <w:t xml:space="preserve">Provoz mateřské školy lze ze závažných důvodů a po projednání se zřizovatelem omezit nebo přerušit v jiném </w:t>
      </w:r>
      <w:proofErr w:type="gramStart"/>
      <w:r>
        <w:t>období</w:t>
      </w:r>
      <w:proofErr w:type="gramEnd"/>
      <w:r>
        <w:t xml:space="preserve"> než je uvedeno výše.  Za závažné důvody se považují organizační či technické příčiny, které znemožňují řádné poskytování předškolního vzdělávání.</w:t>
      </w:r>
      <w:r w:rsidR="00DE601B">
        <w:t xml:space="preserve"> </w:t>
      </w:r>
      <w:r w:rsidR="00DE601B" w:rsidRPr="00DE601B">
        <w:rPr>
          <w:szCs w:val="24"/>
        </w:rPr>
        <w:t>Informaci o omezení nebo přerušení provozu v takovém případě zveřejní ředitel</w:t>
      </w:r>
      <w:bookmarkStart w:id="2" w:name="_GoBack"/>
      <w:bookmarkEnd w:id="2"/>
      <w:r w:rsidR="00DE601B" w:rsidRPr="00DE601B">
        <w:rPr>
          <w:szCs w:val="24"/>
        </w:rPr>
        <w:t xml:space="preserve"> mateřské školy na přístupném místě ve škole neprodleně poté, co o omezení nebo přerušení provozu rozhodne.</w:t>
      </w:r>
    </w:p>
    <w:p w:rsidR="00F03E64" w:rsidRPr="00F03E64" w:rsidRDefault="00F03E64" w:rsidP="00F03E64">
      <w:pPr>
        <w:tabs>
          <w:tab w:val="left" w:pos="3990"/>
        </w:tabs>
        <w:spacing w:after="0" w:line="24" w:lineRule="atLeast"/>
        <w:jc w:val="both"/>
        <w:rPr>
          <w:szCs w:val="24"/>
        </w:rPr>
      </w:pPr>
    </w:p>
    <w:p w:rsidR="006A2A55" w:rsidRPr="00836387" w:rsidRDefault="002D1401" w:rsidP="00836387">
      <w:pPr>
        <w:tabs>
          <w:tab w:val="left" w:pos="3990"/>
        </w:tabs>
        <w:spacing w:after="0" w:line="24" w:lineRule="atLeast"/>
        <w:ind w:left="349"/>
        <w:jc w:val="both"/>
        <w:rPr>
          <w:b/>
          <w:bCs/>
        </w:rPr>
      </w:pPr>
      <w:r>
        <w:rPr>
          <w:b/>
          <w:bCs/>
        </w:rPr>
        <w:t>7</w:t>
      </w:r>
      <w:r w:rsidR="00165F42" w:rsidRPr="00836387">
        <w:rPr>
          <w:b/>
          <w:bCs/>
        </w:rPr>
        <w:t>.</w:t>
      </w:r>
      <w:r w:rsidR="009F213D">
        <w:rPr>
          <w:b/>
          <w:bCs/>
        </w:rPr>
        <w:t>2</w:t>
      </w:r>
      <w:r w:rsidR="00165F42" w:rsidRPr="00836387">
        <w:rPr>
          <w:b/>
          <w:bCs/>
        </w:rPr>
        <w:t xml:space="preserve"> </w:t>
      </w:r>
      <w:r w:rsidR="006A2A55" w:rsidRPr="00836387">
        <w:rPr>
          <w:b/>
          <w:bCs/>
        </w:rPr>
        <w:t>Bezpečnost v areálu MŠ</w:t>
      </w:r>
    </w:p>
    <w:p w:rsidR="006A2A55" w:rsidRDefault="006A2A55" w:rsidP="00D47B18">
      <w:pPr>
        <w:tabs>
          <w:tab w:val="left" w:pos="3990"/>
        </w:tabs>
        <w:spacing w:after="0" w:line="24" w:lineRule="atLeast"/>
        <w:ind w:left="964" w:hanging="284"/>
        <w:jc w:val="both"/>
      </w:pPr>
      <w:r>
        <w:t xml:space="preserve">Z důvodu bezpečnosti dětí </w:t>
      </w:r>
      <w:r w:rsidRPr="0054329E">
        <w:rPr>
          <w:b/>
        </w:rPr>
        <w:t>je zakázáno</w:t>
      </w:r>
      <w:r>
        <w:t>:</w:t>
      </w:r>
    </w:p>
    <w:p w:rsidR="006A2A55" w:rsidRDefault="0060776E" w:rsidP="002360D7">
      <w:pPr>
        <w:pStyle w:val="Odstavecseseznamem"/>
        <w:numPr>
          <w:ilvl w:val="0"/>
          <w:numId w:val="1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V</w:t>
      </w:r>
      <w:r w:rsidR="008D1B88">
        <w:t>enčit</w:t>
      </w:r>
      <w:r w:rsidR="006A2A55">
        <w:t xml:space="preserve"> </w:t>
      </w:r>
      <w:r w:rsidR="008D1B88">
        <w:t>v</w:t>
      </w:r>
      <w:r w:rsidR="006A2A55">
        <w:t xml:space="preserve"> areálu MŠ psy</w:t>
      </w:r>
      <w:r>
        <w:t>.</w:t>
      </w:r>
    </w:p>
    <w:p w:rsidR="006A2A55" w:rsidRDefault="006A2A55" w:rsidP="008D1B88">
      <w:pPr>
        <w:tabs>
          <w:tab w:val="left" w:pos="3990"/>
        </w:tabs>
        <w:spacing w:after="0" w:line="24" w:lineRule="atLeast"/>
        <w:jc w:val="both"/>
      </w:pPr>
    </w:p>
    <w:p w:rsidR="00DE0A23" w:rsidRDefault="00DE0A23" w:rsidP="00836387">
      <w:pPr>
        <w:spacing w:after="0" w:line="24" w:lineRule="atLeast"/>
        <w:ind w:left="348"/>
        <w:jc w:val="both"/>
        <w:rPr>
          <w:szCs w:val="24"/>
        </w:rPr>
      </w:pPr>
    </w:p>
    <w:p w:rsidR="00DE0A23" w:rsidRPr="00CA7B31" w:rsidRDefault="00DE0A23" w:rsidP="00FC4B90">
      <w:pPr>
        <w:spacing w:after="0" w:line="24" w:lineRule="atLeast"/>
        <w:ind w:left="680"/>
        <w:jc w:val="both"/>
        <w:rPr>
          <w:szCs w:val="24"/>
        </w:rPr>
      </w:pPr>
      <w:r w:rsidRPr="00CA7B31">
        <w:rPr>
          <w:szCs w:val="24"/>
        </w:rPr>
        <w:t>V</w:t>
      </w:r>
      <w:r w:rsidR="008D1B88">
        <w:rPr>
          <w:szCs w:val="24"/>
        </w:rPr>
        <w:t> </w:t>
      </w:r>
      <w:r w:rsidRPr="00CA7B31">
        <w:rPr>
          <w:szCs w:val="24"/>
        </w:rPr>
        <w:t>budov</w:t>
      </w:r>
      <w:r w:rsidR="008D1B88">
        <w:rPr>
          <w:szCs w:val="24"/>
        </w:rPr>
        <w:t xml:space="preserve">ě MŠ je </w:t>
      </w:r>
      <w:r w:rsidRPr="00CA7B31">
        <w:rPr>
          <w:b/>
          <w:szCs w:val="24"/>
        </w:rPr>
        <w:t>zákaz kouření</w:t>
      </w:r>
      <w:r w:rsidR="00CA7B31" w:rsidRPr="00CA7B31">
        <w:rPr>
          <w:b/>
          <w:szCs w:val="24"/>
        </w:rPr>
        <w:t>, včetně elektronických cigaret</w:t>
      </w:r>
      <w:r w:rsidRPr="00CA7B31">
        <w:rPr>
          <w:b/>
          <w:szCs w:val="24"/>
        </w:rPr>
        <w:t xml:space="preserve">, </w:t>
      </w:r>
      <w:r w:rsidR="00CA7B31" w:rsidRPr="00CA7B31">
        <w:rPr>
          <w:b/>
          <w:szCs w:val="24"/>
        </w:rPr>
        <w:t xml:space="preserve">zákaz </w:t>
      </w:r>
      <w:r w:rsidRPr="00CA7B31">
        <w:rPr>
          <w:b/>
          <w:szCs w:val="24"/>
        </w:rPr>
        <w:t>požívání alkoholu</w:t>
      </w:r>
      <w:r w:rsidR="00CA7B31" w:rsidRPr="00CA7B31">
        <w:rPr>
          <w:b/>
          <w:szCs w:val="24"/>
        </w:rPr>
        <w:t xml:space="preserve"> </w:t>
      </w:r>
      <w:r w:rsidRPr="00CA7B31">
        <w:rPr>
          <w:b/>
          <w:szCs w:val="24"/>
        </w:rPr>
        <w:t>a jiných návykových látek, používání nepovolených elektrických spotřebičů</w:t>
      </w:r>
      <w:r w:rsidR="00FF50C5" w:rsidRPr="00CA7B31">
        <w:rPr>
          <w:b/>
          <w:szCs w:val="24"/>
        </w:rPr>
        <w:t>.</w:t>
      </w:r>
      <w:r w:rsidRPr="00CA7B31">
        <w:rPr>
          <w:szCs w:val="24"/>
        </w:rPr>
        <w:t xml:space="preserve"> </w:t>
      </w:r>
    </w:p>
    <w:p w:rsidR="006A2A55" w:rsidRDefault="006A2A55" w:rsidP="00836387">
      <w:pPr>
        <w:pStyle w:val="Odstavecseseznamem"/>
        <w:tabs>
          <w:tab w:val="left" w:pos="3990"/>
        </w:tabs>
        <w:spacing w:after="0" w:line="24" w:lineRule="atLeast"/>
        <w:ind w:left="360"/>
        <w:jc w:val="both"/>
      </w:pPr>
    </w:p>
    <w:p w:rsidR="00814C81" w:rsidRDefault="00814C81" w:rsidP="00836387">
      <w:pPr>
        <w:pStyle w:val="Odstavecseseznamem"/>
        <w:tabs>
          <w:tab w:val="left" w:pos="3990"/>
        </w:tabs>
        <w:spacing w:after="0" w:line="24" w:lineRule="atLeast"/>
        <w:ind w:left="360"/>
        <w:jc w:val="both"/>
      </w:pPr>
    </w:p>
    <w:p w:rsidR="00577F02" w:rsidRPr="00577F02" w:rsidRDefault="002D1401" w:rsidP="00CE0EED">
      <w:pPr>
        <w:tabs>
          <w:tab w:val="left" w:pos="3990"/>
        </w:tabs>
        <w:spacing w:after="0" w:line="24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77F02" w:rsidRPr="00577F02">
        <w:rPr>
          <w:b/>
          <w:bCs/>
          <w:sz w:val="24"/>
          <w:szCs w:val="24"/>
        </w:rPr>
        <w:t>. Podmínky pro zacházení s majetkem školy</w:t>
      </w:r>
    </w:p>
    <w:p w:rsidR="006A2A55" w:rsidRDefault="006A2A55" w:rsidP="0009222D">
      <w:pPr>
        <w:pStyle w:val="Odstavecseseznamem"/>
        <w:numPr>
          <w:ilvl w:val="0"/>
          <w:numId w:val="20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 xml:space="preserve">Děti jsou vedeny ve spolupráci s rodiči ke </w:t>
      </w:r>
      <w:r w:rsidRPr="002E0CA8">
        <w:rPr>
          <w:b/>
        </w:rPr>
        <w:t>správnému a šetrnému zacházení</w:t>
      </w:r>
      <w:r>
        <w:t xml:space="preserve"> s majetkem školy, s materiálem a zdroji (šetření vodou, papírem, apod.).</w:t>
      </w:r>
    </w:p>
    <w:p w:rsidR="006A2A55" w:rsidRDefault="006A2A55" w:rsidP="0009222D">
      <w:pPr>
        <w:pStyle w:val="Odstavecseseznamem"/>
        <w:numPr>
          <w:ilvl w:val="0"/>
          <w:numId w:val="20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lastRenderedPageBreak/>
        <w:t>V odůvodněných případech poškozování majetku (úmyslném nebo opakovaném) bude po projednání se zákonným zástupcem dítěte požadována oprava, případně náhrada způsobené škody.</w:t>
      </w:r>
    </w:p>
    <w:p w:rsidR="00DE0A23" w:rsidRPr="00DE0A23" w:rsidRDefault="00DE0A23" w:rsidP="0009222D">
      <w:pPr>
        <w:pStyle w:val="Odstavecseseznamem"/>
        <w:numPr>
          <w:ilvl w:val="0"/>
          <w:numId w:val="20"/>
        </w:numPr>
        <w:spacing w:after="0" w:line="24" w:lineRule="atLeast"/>
        <w:ind w:left="964" w:hanging="284"/>
        <w:jc w:val="both"/>
        <w:rPr>
          <w:szCs w:val="24"/>
        </w:rPr>
      </w:pPr>
      <w:r w:rsidRPr="00DE0A23">
        <w:rPr>
          <w:szCs w:val="24"/>
        </w:rPr>
        <w:t>Zaměstnanci i rodiče dětí odkládají osobní věc</w:t>
      </w:r>
      <w:r w:rsidR="00577F02">
        <w:rPr>
          <w:szCs w:val="24"/>
        </w:rPr>
        <w:t>i</w:t>
      </w:r>
      <w:r w:rsidRPr="00DE0A23">
        <w:rPr>
          <w:szCs w:val="24"/>
        </w:rPr>
        <w:t xml:space="preserve"> pouze na místa k tomu určená.</w:t>
      </w:r>
    </w:p>
    <w:p w:rsidR="006A2A55" w:rsidRDefault="006A2A55" w:rsidP="00836387">
      <w:pPr>
        <w:tabs>
          <w:tab w:val="left" w:pos="3990"/>
        </w:tabs>
        <w:spacing w:after="0" w:line="24" w:lineRule="atLeast"/>
        <w:jc w:val="both"/>
      </w:pPr>
    </w:p>
    <w:p w:rsidR="00814C81" w:rsidRDefault="00814C81" w:rsidP="00836387">
      <w:pPr>
        <w:tabs>
          <w:tab w:val="left" w:pos="3990"/>
        </w:tabs>
        <w:spacing w:after="0" w:line="24" w:lineRule="atLeast"/>
        <w:jc w:val="both"/>
      </w:pPr>
    </w:p>
    <w:p w:rsidR="006A2A55" w:rsidRPr="00577F02" w:rsidRDefault="002D1401" w:rsidP="00CE0EED">
      <w:pPr>
        <w:tabs>
          <w:tab w:val="left" w:pos="3990"/>
        </w:tabs>
        <w:spacing w:after="0" w:line="24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165F42" w:rsidRPr="00577F02">
        <w:rPr>
          <w:b/>
          <w:bCs/>
          <w:sz w:val="24"/>
          <w:szCs w:val="24"/>
        </w:rPr>
        <w:t xml:space="preserve">. </w:t>
      </w:r>
      <w:r w:rsidR="006A2A55" w:rsidRPr="00577F02">
        <w:rPr>
          <w:b/>
          <w:bCs/>
          <w:sz w:val="24"/>
          <w:szCs w:val="24"/>
        </w:rPr>
        <w:t>O</w:t>
      </w:r>
      <w:r w:rsidR="00577F02">
        <w:rPr>
          <w:b/>
          <w:bCs/>
          <w:sz w:val="24"/>
          <w:szCs w:val="24"/>
        </w:rPr>
        <w:t>bsah předškolního vzdělávání</w:t>
      </w:r>
    </w:p>
    <w:p w:rsidR="006A2A55" w:rsidRDefault="006A2A55" w:rsidP="004B100C">
      <w:pPr>
        <w:pStyle w:val="Odstavecseseznamem"/>
        <w:numPr>
          <w:ilvl w:val="0"/>
          <w:numId w:val="21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Vzdělávání se uskutečňuje podle schváleného Školního vzdělávacího programu pro předškolní vzdělávání (ŠVP PV). Společná část ŠVP PV platí pro všechna pracoviště, obsahuje dlouhodobé cíle a priority školy a je doplněna ŠVP PV jednotlivých pracovišť.</w:t>
      </w:r>
    </w:p>
    <w:p w:rsidR="006A2A55" w:rsidRDefault="006A2A55" w:rsidP="004B100C">
      <w:pPr>
        <w:pStyle w:val="Odstavecseseznamem"/>
        <w:numPr>
          <w:ilvl w:val="0"/>
          <w:numId w:val="21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ŠVP PV je zpracován na každém pracovišti a zveřejněn na přístupném místě.</w:t>
      </w:r>
    </w:p>
    <w:p w:rsidR="006A2A55" w:rsidRDefault="006A2A55" w:rsidP="004B100C">
      <w:pPr>
        <w:pStyle w:val="Odstavecseseznamem"/>
        <w:numPr>
          <w:ilvl w:val="0"/>
          <w:numId w:val="21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>Jednotlivé třídy na základě ŠVP PV zpracovávají třídní vzdělávací program (TVP).</w:t>
      </w:r>
    </w:p>
    <w:p w:rsidR="006A2A55" w:rsidRDefault="006A2A55" w:rsidP="004B100C">
      <w:pPr>
        <w:pStyle w:val="Odstavecseseznamem"/>
        <w:numPr>
          <w:ilvl w:val="0"/>
          <w:numId w:val="21"/>
        </w:numPr>
        <w:tabs>
          <w:tab w:val="left" w:pos="3990"/>
        </w:tabs>
        <w:spacing w:after="0" w:line="24" w:lineRule="atLeast"/>
        <w:ind w:left="964" w:hanging="284"/>
        <w:jc w:val="both"/>
      </w:pPr>
      <w:r>
        <w:t xml:space="preserve">S průběhem a výsledky vzdělávání svého dítěte jsou zákonní zástupci seznamováni prostřednictvím individuálních rozhovorů, z informací v šatnách dětí, z portfolia dítěte, vystavením prací a z dalších materiálů. </w:t>
      </w:r>
    </w:p>
    <w:p w:rsidR="006A2A55" w:rsidRDefault="006A2A55" w:rsidP="00836387">
      <w:pPr>
        <w:pStyle w:val="Odstavecseseznamem"/>
        <w:tabs>
          <w:tab w:val="left" w:pos="3990"/>
        </w:tabs>
        <w:spacing w:after="0" w:line="24" w:lineRule="atLeast"/>
        <w:ind w:left="0"/>
        <w:jc w:val="both"/>
      </w:pPr>
    </w:p>
    <w:p w:rsidR="006A2A55" w:rsidRDefault="006A2A55" w:rsidP="00836387">
      <w:pPr>
        <w:tabs>
          <w:tab w:val="left" w:pos="3990"/>
        </w:tabs>
        <w:spacing w:after="0" w:line="24" w:lineRule="atLeast"/>
        <w:jc w:val="both"/>
        <w:rPr>
          <w:b/>
        </w:rPr>
      </w:pPr>
    </w:p>
    <w:p w:rsidR="006A2A55" w:rsidRPr="00577F02" w:rsidRDefault="006A2A55" w:rsidP="00836387">
      <w:pPr>
        <w:tabs>
          <w:tab w:val="left" w:pos="3990"/>
        </w:tabs>
        <w:spacing w:after="0" w:line="24" w:lineRule="atLeast"/>
        <w:jc w:val="both"/>
      </w:pPr>
      <w:r w:rsidRPr="00577F02">
        <w:t xml:space="preserve">Tento školní řád </w:t>
      </w:r>
      <w:r w:rsidR="00577F02" w:rsidRPr="00577F02">
        <w:t>byl projednán na pedagogické radě 2</w:t>
      </w:r>
      <w:r w:rsidR="006513E7">
        <w:t>6</w:t>
      </w:r>
      <w:r w:rsidR="00577F02" w:rsidRPr="00577F02">
        <w:t>.8.20</w:t>
      </w:r>
      <w:r w:rsidR="006513E7">
        <w:t>20</w:t>
      </w:r>
      <w:r w:rsidR="00577F02" w:rsidRPr="00577F02">
        <w:t xml:space="preserve"> a </w:t>
      </w:r>
      <w:r w:rsidRPr="00577F02">
        <w:rPr>
          <w:b/>
        </w:rPr>
        <w:t>nabývá účinnosti dnem 1.9.20</w:t>
      </w:r>
      <w:r w:rsidR="006513E7">
        <w:rPr>
          <w:b/>
        </w:rPr>
        <w:t>20</w:t>
      </w:r>
      <w:r w:rsidRPr="00577F02">
        <w:rPr>
          <w:b/>
        </w:rPr>
        <w:t>.</w:t>
      </w:r>
      <w:r w:rsidRPr="00577F02">
        <w:tab/>
      </w:r>
    </w:p>
    <w:p w:rsidR="006A2A55" w:rsidRDefault="006A2A55" w:rsidP="00836387">
      <w:pPr>
        <w:tabs>
          <w:tab w:val="left" w:pos="3990"/>
        </w:tabs>
        <w:spacing w:after="0" w:line="24" w:lineRule="atLeast"/>
        <w:jc w:val="both"/>
      </w:pPr>
    </w:p>
    <w:p w:rsidR="00577F02" w:rsidRDefault="00577F02" w:rsidP="00836387">
      <w:pPr>
        <w:tabs>
          <w:tab w:val="left" w:pos="3990"/>
        </w:tabs>
        <w:spacing w:after="0" w:line="24" w:lineRule="atLeast"/>
        <w:jc w:val="both"/>
      </w:pPr>
    </w:p>
    <w:p w:rsidR="000D1C59" w:rsidRDefault="000D1C59" w:rsidP="00836387">
      <w:pPr>
        <w:tabs>
          <w:tab w:val="left" w:pos="3990"/>
        </w:tabs>
        <w:spacing w:after="0" w:line="24" w:lineRule="atLeast"/>
        <w:jc w:val="both"/>
      </w:pPr>
    </w:p>
    <w:p w:rsidR="000D1C59" w:rsidRDefault="000D1C59" w:rsidP="00836387">
      <w:pPr>
        <w:tabs>
          <w:tab w:val="left" w:pos="3990"/>
        </w:tabs>
        <w:spacing w:after="0" w:line="24" w:lineRule="atLeast"/>
        <w:jc w:val="both"/>
      </w:pPr>
    </w:p>
    <w:p w:rsidR="00E5763D" w:rsidRDefault="00E5763D" w:rsidP="00836387">
      <w:pPr>
        <w:tabs>
          <w:tab w:val="left" w:pos="3990"/>
        </w:tabs>
        <w:spacing w:after="0" w:line="24" w:lineRule="atLeast"/>
        <w:jc w:val="both"/>
      </w:pPr>
    </w:p>
    <w:p w:rsidR="006A2A55" w:rsidRDefault="006A2A55" w:rsidP="00836387">
      <w:pPr>
        <w:tabs>
          <w:tab w:val="left" w:pos="3990"/>
        </w:tabs>
        <w:spacing w:after="0" w:line="24" w:lineRule="atLeast"/>
        <w:jc w:val="both"/>
      </w:pPr>
      <w:r>
        <w:tab/>
      </w:r>
      <w:r>
        <w:tab/>
      </w:r>
      <w:r>
        <w:tab/>
      </w:r>
      <w:r>
        <w:tab/>
        <w:t xml:space="preserve">Mgr. </w:t>
      </w:r>
      <w:r w:rsidR="00DC483D">
        <w:t>Miloš Fikar</w:t>
      </w:r>
    </w:p>
    <w:p w:rsidR="006A2A55" w:rsidRDefault="006A2A55" w:rsidP="00836387">
      <w:pPr>
        <w:tabs>
          <w:tab w:val="left" w:pos="3990"/>
        </w:tabs>
        <w:spacing w:after="0" w:line="24" w:lineRule="atLeast"/>
        <w:jc w:val="both"/>
      </w:pPr>
      <w:r>
        <w:tab/>
      </w:r>
      <w:r>
        <w:tab/>
      </w:r>
      <w:r>
        <w:tab/>
      </w:r>
      <w:r>
        <w:tab/>
        <w:t xml:space="preserve"> ředitel </w:t>
      </w:r>
      <w:r w:rsidR="00DC483D">
        <w:t>základní</w:t>
      </w:r>
      <w:r>
        <w:t xml:space="preserve"> školy</w:t>
      </w:r>
      <w:r w:rsidR="00DC483D">
        <w:t xml:space="preserve"> Wolkerova</w:t>
      </w:r>
    </w:p>
    <w:sectPr w:rsidR="006A2A55" w:rsidSect="0013188F">
      <w:footerReference w:type="even" r:id="rId8"/>
      <w:footerReference w:type="defaul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33D" w:rsidRDefault="0044633D">
      <w:pPr>
        <w:spacing w:after="0" w:line="240" w:lineRule="auto"/>
      </w:pPr>
      <w:r>
        <w:separator/>
      </w:r>
    </w:p>
  </w:endnote>
  <w:endnote w:type="continuationSeparator" w:id="0">
    <w:p w:rsidR="0044633D" w:rsidRDefault="0044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44" w:rsidRDefault="001C1444" w:rsidP="0013188F">
    <w:pPr>
      <w:pStyle w:val="Zpat"/>
      <w:jc w:val="center"/>
    </w:pPr>
    <w:r>
      <w:t>73.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332103"/>
      <w:docPartObj>
        <w:docPartGallery w:val="Page Numbers (Bottom of Page)"/>
        <w:docPartUnique/>
      </w:docPartObj>
    </w:sdtPr>
    <w:sdtContent>
      <w:p w:rsidR="001C1444" w:rsidRDefault="001C1444" w:rsidP="00463645">
        <w:pPr>
          <w:pStyle w:val="Zpat"/>
          <w:jc w:val="center"/>
        </w:pPr>
        <w:r>
          <w:t>79.</w:t>
        </w:r>
      </w:p>
    </w:sdtContent>
  </w:sdt>
  <w:p w:rsidR="001C1444" w:rsidRDefault="001C14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44" w:rsidRDefault="001C1444" w:rsidP="0013188F">
    <w:pPr>
      <w:pStyle w:val="Zpat"/>
      <w:jc w:val="center"/>
    </w:pPr>
    <w:r>
      <w:t>72.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33D" w:rsidRDefault="0044633D">
      <w:pPr>
        <w:spacing w:after="0" w:line="240" w:lineRule="auto"/>
      </w:pPr>
      <w:r>
        <w:separator/>
      </w:r>
    </w:p>
  </w:footnote>
  <w:footnote w:type="continuationSeparator" w:id="0">
    <w:p w:rsidR="0044633D" w:rsidRDefault="0044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743"/>
    <w:multiLevelType w:val="hybridMultilevel"/>
    <w:tmpl w:val="3B602380"/>
    <w:lvl w:ilvl="0" w:tplc="33A820BC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BD4511"/>
    <w:multiLevelType w:val="hybridMultilevel"/>
    <w:tmpl w:val="AA74A35E"/>
    <w:lvl w:ilvl="0" w:tplc="040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793147"/>
    <w:multiLevelType w:val="hybridMultilevel"/>
    <w:tmpl w:val="3BCA3CE8"/>
    <w:lvl w:ilvl="0" w:tplc="04050017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 w15:restartNumberingAfterBreak="0">
    <w:nsid w:val="08DE5164"/>
    <w:multiLevelType w:val="hybridMultilevel"/>
    <w:tmpl w:val="63647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3CD5"/>
    <w:multiLevelType w:val="hybridMultilevel"/>
    <w:tmpl w:val="F8A20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70E5"/>
    <w:multiLevelType w:val="hybridMultilevel"/>
    <w:tmpl w:val="A4A0015E"/>
    <w:lvl w:ilvl="0" w:tplc="0C7664C2">
      <w:numFmt w:val="bullet"/>
      <w:lvlText w:val="-"/>
      <w:lvlJc w:val="left"/>
      <w:pPr>
        <w:ind w:left="135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6" w15:restartNumberingAfterBreak="0">
    <w:nsid w:val="20A4640C"/>
    <w:multiLevelType w:val="hybridMultilevel"/>
    <w:tmpl w:val="EDBE2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3A57"/>
    <w:multiLevelType w:val="multilevel"/>
    <w:tmpl w:val="567AD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 w15:restartNumberingAfterBreak="0">
    <w:nsid w:val="27C43AA5"/>
    <w:multiLevelType w:val="hybridMultilevel"/>
    <w:tmpl w:val="FFCE4CE4"/>
    <w:lvl w:ilvl="0" w:tplc="33A820B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49F0D10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2511"/>
    <w:multiLevelType w:val="hybridMultilevel"/>
    <w:tmpl w:val="6C2C60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7C0E"/>
    <w:multiLevelType w:val="hybridMultilevel"/>
    <w:tmpl w:val="FC969838"/>
    <w:lvl w:ilvl="0" w:tplc="04050017">
      <w:start w:val="1"/>
      <w:numFmt w:val="lowerLetter"/>
      <w:lvlText w:val="%1)"/>
      <w:lvlJc w:val="left"/>
      <w:pPr>
        <w:ind w:left="3762" w:hanging="360"/>
      </w:p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 w15:restartNumberingAfterBreak="0">
    <w:nsid w:val="33DC35F2"/>
    <w:multiLevelType w:val="hybridMultilevel"/>
    <w:tmpl w:val="863AD2D8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</w:abstractNum>
  <w:abstractNum w:abstractNumId="12" w15:restartNumberingAfterBreak="0">
    <w:nsid w:val="355E1D5B"/>
    <w:multiLevelType w:val="hybridMultilevel"/>
    <w:tmpl w:val="BD0E3D24"/>
    <w:lvl w:ilvl="0" w:tplc="33A820BC">
      <w:start w:val="1"/>
      <w:numFmt w:val="lowerLetter"/>
      <w:lvlText w:val="%1)"/>
      <w:lvlJc w:val="left"/>
      <w:pPr>
        <w:ind w:left="708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38927F18"/>
    <w:multiLevelType w:val="hybridMultilevel"/>
    <w:tmpl w:val="91DAE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525F4"/>
    <w:multiLevelType w:val="hybridMultilevel"/>
    <w:tmpl w:val="AC5E3FD0"/>
    <w:lvl w:ilvl="0" w:tplc="743EEA7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20759"/>
    <w:multiLevelType w:val="hybridMultilevel"/>
    <w:tmpl w:val="BCAA4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B3C"/>
    <w:multiLevelType w:val="hybridMultilevel"/>
    <w:tmpl w:val="E64A6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036AE"/>
    <w:multiLevelType w:val="hybridMultilevel"/>
    <w:tmpl w:val="F794A99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6E4E98"/>
    <w:multiLevelType w:val="hybridMultilevel"/>
    <w:tmpl w:val="E3C0E5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A00C2"/>
    <w:multiLevelType w:val="hybridMultilevel"/>
    <w:tmpl w:val="6C2C60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F1785"/>
    <w:multiLevelType w:val="multilevel"/>
    <w:tmpl w:val="7460F7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A7462AE"/>
    <w:multiLevelType w:val="hybridMultilevel"/>
    <w:tmpl w:val="DCAC7318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5BC73A79"/>
    <w:multiLevelType w:val="multilevel"/>
    <w:tmpl w:val="26F4E5FA"/>
    <w:lvl w:ilvl="0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63023A"/>
    <w:multiLevelType w:val="hybridMultilevel"/>
    <w:tmpl w:val="49F6F9BE"/>
    <w:lvl w:ilvl="0" w:tplc="33A820B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418A9"/>
    <w:multiLevelType w:val="hybridMultilevel"/>
    <w:tmpl w:val="71C864BE"/>
    <w:lvl w:ilvl="0" w:tplc="AC3ABB22">
      <w:start w:val="1"/>
      <w:numFmt w:val="lowerLetter"/>
      <w:lvlText w:val="%1)"/>
      <w:lvlJc w:val="left"/>
      <w:pPr>
        <w:tabs>
          <w:tab w:val="num" w:pos="2264"/>
        </w:tabs>
        <w:ind w:left="1987" w:hanging="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 w15:restartNumberingAfterBreak="0">
    <w:nsid w:val="62D67961"/>
    <w:multiLevelType w:val="hybridMultilevel"/>
    <w:tmpl w:val="C1101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A438C"/>
    <w:multiLevelType w:val="multilevel"/>
    <w:tmpl w:val="778E0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5F531D"/>
    <w:multiLevelType w:val="hybridMultilevel"/>
    <w:tmpl w:val="A4B65E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456E7"/>
    <w:multiLevelType w:val="hybridMultilevel"/>
    <w:tmpl w:val="3EA0EB6A"/>
    <w:lvl w:ilvl="0" w:tplc="04050017">
      <w:start w:val="1"/>
      <w:numFmt w:val="lowerLetter"/>
      <w:lvlText w:val="%1)"/>
      <w:lvlJc w:val="left"/>
      <w:pPr>
        <w:ind w:left="6597" w:hanging="360"/>
      </w:pPr>
    </w:lvl>
    <w:lvl w:ilvl="1" w:tplc="E99479DC">
      <w:start w:val="1"/>
      <w:numFmt w:val="bullet"/>
      <w:lvlText w:val="-"/>
      <w:lvlJc w:val="left"/>
      <w:pPr>
        <w:ind w:left="7317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8037" w:hanging="180"/>
      </w:pPr>
    </w:lvl>
    <w:lvl w:ilvl="3" w:tplc="0405000F" w:tentative="1">
      <w:start w:val="1"/>
      <w:numFmt w:val="decimal"/>
      <w:lvlText w:val="%4."/>
      <w:lvlJc w:val="left"/>
      <w:pPr>
        <w:ind w:left="8757" w:hanging="360"/>
      </w:pPr>
    </w:lvl>
    <w:lvl w:ilvl="4" w:tplc="04050019" w:tentative="1">
      <w:start w:val="1"/>
      <w:numFmt w:val="lowerLetter"/>
      <w:lvlText w:val="%5."/>
      <w:lvlJc w:val="left"/>
      <w:pPr>
        <w:ind w:left="9477" w:hanging="360"/>
      </w:pPr>
    </w:lvl>
    <w:lvl w:ilvl="5" w:tplc="0405001B" w:tentative="1">
      <w:start w:val="1"/>
      <w:numFmt w:val="lowerRoman"/>
      <w:lvlText w:val="%6."/>
      <w:lvlJc w:val="right"/>
      <w:pPr>
        <w:ind w:left="10197" w:hanging="180"/>
      </w:pPr>
    </w:lvl>
    <w:lvl w:ilvl="6" w:tplc="0405000F" w:tentative="1">
      <w:start w:val="1"/>
      <w:numFmt w:val="decimal"/>
      <w:lvlText w:val="%7."/>
      <w:lvlJc w:val="left"/>
      <w:pPr>
        <w:ind w:left="10917" w:hanging="360"/>
      </w:pPr>
    </w:lvl>
    <w:lvl w:ilvl="7" w:tplc="04050019" w:tentative="1">
      <w:start w:val="1"/>
      <w:numFmt w:val="lowerLetter"/>
      <w:lvlText w:val="%8."/>
      <w:lvlJc w:val="left"/>
      <w:pPr>
        <w:ind w:left="11637" w:hanging="360"/>
      </w:pPr>
    </w:lvl>
    <w:lvl w:ilvl="8" w:tplc="0405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9" w15:restartNumberingAfterBreak="0">
    <w:nsid w:val="69757EF3"/>
    <w:multiLevelType w:val="hybridMultilevel"/>
    <w:tmpl w:val="6C2C60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7"/>
  </w:num>
  <w:num w:numId="5">
    <w:abstractNumId w:val="10"/>
  </w:num>
  <w:num w:numId="6">
    <w:abstractNumId w:val="21"/>
  </w:num>
  <w:num w:numId="7">
    <w:abstractNumId w:val="26"/>
  </w:num>
  <w:num w:numId="8">
    <w:abstractNumId w:val="2"/>
  </w:num>
  <w:num w:numId="9">
    <w:abstractNumId w:val="28"/>
  </w:num>
  <w:num w:numId="10">
    <w:abstractNumId w:val="5"/>
  </w:num>
  <w:num w:numId="11">
    <w:abstractNumId w:val="11"/>
  </w:num>
  <w:num w:numId="12">
    <w:abstractNumId w:val="17"/>
  </w:num>
  <w:num w:numId="13">
    <w:abstractNumId w:val="0"/>
  </w:num>
  <w:num w:numId="14">
    <w:abstractNumId w:val="20"/>
  </w:num>
  <w:num w:numId="15">
    <w:abstractNumId w:val="25"/>
  </w:num>
  <w:num w:numId="16">
    <w:abstractNumId w:val="9"/>
  </w:num>
  <w:num w:numId="17">
    <w:abstractNumId w:val="18"/>
  </w:num>
  <w:num w:numId="18">
    <w:abstractNumId w:val="8"/>
  </w:num>
  <w:num w:numId="19">
    <w:abstractNumId w:val="6"/>
  </w:num>
  <w:num w:numId="20">
    <w:abstractNumId w:val="3"/>
  </w:num>
  <w:num w:numId="21">
    <w:abstractNumId w:val="23"/>
  </w:num>
  <w:num w:numId="22">
    <w:abstractNumId w:val="27"/>
  </w:num>
  <w:num w:numId="23">
    <w:abstractNumId w:val="1"/>
  </w:num>
  <w:num w:numId="24">
    <w:abstractNumId w:val="14"/>
  </w:num>
  <w:num w:numId="25">
    <w:abstractNumId w:val="29"/>
  </w:num>
  <w:num w:numId="26">
    <w:abstractNumId w:val="19"/>
  </w:num>
  <w:num w:numId="27">
    <w:abstractNumId w:val="15"/>
  </w:num>
  <w:num w:numId="28">
    <w:abstractNumId w:val="4"/>
  </w:num>
  <w:num w:numId="29">
    <w:abstractNumId w:val="16"/>
  </w:num>
  <w:num w:numId="30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A55"/>
    <w:rsid w:val="000029EB"/>
    <w:rsid w:val="0001245F"/>
    <w:rsid w:val="000162D7"/>
    <w:rsid w:val="00025579"/>
    <w:rsid w:val="00041DB4"/>
    <w:rsid w:val="00051839"/>
    <w:rsid w:val="000529D6"/>
    <w:rsid w:val="000869A2"/>
    <w:rsid w:val="0009222D"/>
    <w:rsid w:val="000A0070"/>
    <w:rsid w:val="000B64FE"/>
    <w:rsid w:val="000B6C18"/>
    <w:rsid w:val="000D1C59"/>
    <w:rsid w:val="000D7B4A"/>
    <w:rsid w:val="000D7BE7"/>
    <w:rsid w:val="000E4708"/>
    <w:rsid w:val="00102AFA"/>
    <w:rsid w:val="0013188F"/>
    <w:rsid w:val="00134E8D"/>
    <w:rsid w:val="0014681D"/>
    <w:rsid w:val="00165F42"/>
    <w:rsid w:val="001B121A"/>
    <w:rsid w:val="001C1444"/>
    <w:rsid w:val="001C68D0"/>
    <w:rsid w:val="00206C2B"/>
    <w:rsid w:val="002360D7"/>
    <w:rsid w:val="00257ACE"/>
    <w:rsid w:val="002632FE"/>
    <w:rsid w:val="00267736"/>
    <w:rsid w:val="00293E6E"/>
    <w:rsid w:val="002B05AA"/>
    <w:rsid w:val="002D1401"/>
    <w:rsid w:val="002D29BB"/>
    <w:rsid w:val="002F3327"/>
    <w:rsid w:val="002F5BDE"/>
    <w:rsid w:val="00304989"/>
    <w:rsid w:val="0030759F"/>
    <w:rsid w:val="00315DBF"/>
    <w:rsid w:val="00391AF9"/>
    <w:rsid w:val="003C5094"/>
    <w:rsid w:val="003C5F56"/>
    <w:rsid w:val="003E2BA7"/>
    <w:rsid w:val="003E4DC4"/>
    <w:rsid w:val="0040274D"/>
    <w:rsid w:val="00410C5F"/>
    <w:rsid w:val="0044633D"/>
    <w:rsid w:val="00451D32"/>
    <w:rsid w:val="00463645"/>
    <w:rsid w:val="00464932"/>
    <w:rsid w:val="004703DD"/>
    <w:rsid w:val="004705CF"/>
    <w:rsid w:val="004710CA"/>
    <w:rsid w:val="004756DB"/>
    <w:rsid w:val="004A2F84"/>
    <w:rsid w:val="004B100C"/>
    <w:rsid w:val="004F4A4E"/>
    <w:rsid w:val="00500E1B"/>
    <w:rsid w:val="005055DD"/>
    <w:rsid w:val="005065E8"/>
    <w:rsid w:val="005201F2"/>
    <w:rsid w:val="0052126A"/>
    <w:rsid w:val="0054111C"/>
    <w:rsid w:val="005568AC"/>
    <w:rsid w:val="00560FCF"/>
    <w:rsid w:val="0057514E"/>
    <w:rsid w:val="0057516E"/>
    <w:rsid w:val="00577F02"/>
    <w:rsid w:val="005B4027"/>
    <w:rsid w:val="005B7725"/>
    <w:rsid w:val="005E6F6A"/>
    <w:rsid w:val="0060776E"/>
    <w:rsid w:val="00631DD0"/>
    <w:rsid w:val="006513E7"/>
    <w:rsid w:val="006A2A55"/>
    <w:rsid w:val="006B51B7"/>
    <w:rsid w:val="006C6392"/>
    <w:rsid w:val="006F338E"/>
    <w:rsid w:val="0070150D"/>
    <w:rsid w:val="007041D5"/>
    <w:rsid w:val="007124D8"/>
    <w:rsid w:val="00745C12"/>
    <w:rsid w:val="007A36B9"/>
    <w:rsid w:val="007E0B1E"/>
    <w:rsid w:val="007E514A"/>
    <w:rsid w:val="007F0F9E"/>
    <w:rsid w:val="008145A4"/>
    <w:rsid w:val="00814C81"/>
    <w:rsid w:val="00820209"/>
    <w:rsid w:val="00836387"/>
    <w:rsid w:val="00852650"/>
    <w:rsid w:val="008747B4"/>
    <w:rsid w:val="00880471"/>
    <w:rsid w:val="008A4153"/>
    <w:rsid w:val="008B597B"/>
    <w:rsid w:val="008D1B88"/>
    <w:rsid w:val="008E5129"/>
    <w:rsid w:val="00902999"/>
    <w:rsid w:val="00924B53"/>
    <w:rsid w:val="00944E19"/>
    <w:rsid w:val="0094706F"/>
    <w:rsid w:val="00956212"/>
    <w:rsid w:val="00960BA3"/>
    <w:rsid w:val="00974C32"/>
    <w:rsid w:val="00976ED6"/>
    <w:rsid w:val="009828C4"/>
    <w:rsid w:val="00987C4A"/>
    <w:rsid w:val="00987C4F"/>
    <w:rsid w:val="0099465B"/>
    <w:rsid w:val="009A1300"/>
    <w:rsid w:val="009C5166"/>
    <w:rsid w:val="009F213D"/>
    <w:rsid w:val="00A17ECA"/>
    <w:rsid w:val="00A60252"/>
    <w:rsid w:val="00A63EF2"/>
    <w:rsid w:val="00A70448"/>
    <w:rsid w:val="00A7644A"/>
    <w:rsid w:val="00AA6AE2"/>
    <w:rsid w:val="00AB07CE"/>
    <w:rsid w:val="00AE50FC"/>
    <w:rsid w:val="00AE6DED"/>
    <w:rsid w:val="00AF209E"/>
    <w:rsid w:val="00B112AB"/>
    <w:rsid w:val="00B13F8D"/>
    <w:rsid w:val="00B336A0"/>
    <w:rsid w:val="00B370A0"/>
    <w:rsid w:val="00B44A3F"/>
    <w:rsid w:val="00B77009"/>
    <w:rsid w:val="00B97984"/>
    <w:rsid w:val="00BC3A55"/>
    <w:rsid w:val="00C11C59"/>
    <w:rsid w:val="00C15EF3"/>
    <w:rsid w:val="00C213C7"/>
    <w:rsid w:val="00CA50DC"/>
    <w:rsid w:val="00CA62D5"/>
    <w:rsid w:val="00CA6A69"/>
    <w:rsid w:val="00CA7B31"/>
    <w:rsid w:val="00CC18F0"/>
    <w:rsid w:val="00CC6C66"/>
    <w:rsid w:val="00CD044E"/>
    <w:rsid w:val="00CE0EED"/>
    <w:rsid w:val="00CF2AD9"/>
    <w:rsid w:val="00CF5049"/>
    <w:rsid w:val="00D00A01"/>
    <w:rsid w:val="00D25C6B"/>
    <w:rsid w:val="00D32C27"/>
    <w:rsid w:val="00D44E25"/>
    <w:rsid w:val="00D456A7"/>
    <w:rsid w:val="00D47B18"/>
    <w:rsid w:val="00D56459"/>
    <w:rsid w:val="00D56B6A"/>
    <w:rsid w:val="00D56CED"/>
    <w:rsid w:val="00D70B23"/>
    <w:rsid w:val="00D7208E"/>
    <w:rsid w:val="00D874C2"/>
    <w:rsid w:val="00DA5F89"/>
    <w:rsid w:val="00DC483D"/>
    <w:rsid w:val="00DD5FDC"/>
    <w:rsid w:val="00DD6257"/>
    <w:rsid w:val="00DE0A23"/>
    <w:rsid w:val="00DE601B"/>
    <w:rsid w:val="00E25A8E"/>
    <w:rsid w:val="00E52CA4"/>
    <w:rsid w:val="00E556FD"/>
    <w:rsid w:val="00E5763D"/>
    <w:rsid w:val="00E8318C"/>
    <w:rsid w:val="00E93D94"/>
    <w:rsid w:val="00EA5A06"/>
    <w:rsid w:val="00EB52E8"/>
    <w:rsid w:val="00EC4507"/>
    <w:rsid w:val="00ED2C4A"/>
    <w:rsid w:val="00ED5064"/>
    <w:rsid w:val="00F03E64"/>
    <w:rsid w:val="00F05276"/>
    <w:rsid w:val="00F366F1"/>
    <w:rsid w:val="00F52BC1"/>
    <w:rsid w:val="00F55A68"/>
    <w:rsid w:val="00F55D5B"/>
    <w:rsid w:val="00F60E19"/>
    <w:rsid w:val="00F84B1E"/>
    <w:rsid w:val="00F9140D"/>
    <w:rsid w:val="00F91AD4"/>
    <w:rsid w:val="00FA5B39"/>
    <w:rsid w:val="00FB28E5"/>
    <w:rsid w:val="00FB52DD"/>
    <w:rsid w:val="00FC4B90"/>
    <w:rsid w:val="00FD7D1D"/>
    <w:rsid w:val="00FF4ECB"/>
    <w:rsid w:val="00FF50C5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5BFC4"/>
  <w15:docId w15:val="{5CAA8E51-77B1-4519-AB21-8F344591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A55"/>
    <w:rPr>
      <w:rFonts w:ascii="Calibri" w:eastAsia="Calibri" w:hAnsi="Calibri" w:cs="Calibr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2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24B5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24B5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A5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A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A55"/>
    <w:rPr>
      <w:rFonts w:ascii="Calibri" w:eastAsia="Calibri" w:hAnsi="Calibri" w:cs="Calibri"/>
    </w:rPr>
  </w:style>
  <w:style w:type="character" w:customStyle="1" w:styleId="Nadpis3Char">
    <w:name w:val="Nadpis 3 Char"/>
    <w:basedOn w:val="Standardnpsmoodstavce"/>
    <w:link w:val="Nadpis3"/>
    <w:rsid w:val="00924B5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24B5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02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8E5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50"/>
    <w:rPr>
      <w:rFonts w:ascii="Calibri" w:eastAsia="Calibri" w:hAnsi="Calibri" w:cs="Calibri"/>
    </w:rPr>
  </w:style>
  <w:style w:type="paragraph" w:customStyle="1" w:styleId="DefinitionTerm">
    <w:name w:val="Definition Term"/>
    <w:basedOn w:val="Normln"/>
    <w:next w:val="Normln"/>
    <w:rsid w:val="006513E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C8AB-E508-4B2A-9017-A21158A0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3187</Words>
  <Characters>18809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</dc:creator>
  <cp:lastModifiedBy>MŠ Husova</cp:lastModifiedBy>
  <cp:revision>17</cp:revision>
  <cp:lastPrinted>2020-09-11T12:09:00Z</cp:lastPrinted>
  <dcterms:created xsi:type="dcterms:W3CDTF">2018-11-12T10:11:00Z</dcterms:created>
  <dcterms:modified xsi:type="dcterms:W3CDTF">2020-09-11T12:41:00Z</dcterms:modified>
</cp:coreProperties>
</file>